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3160"/>
        <w:gridCol w:w="3006"/>
        <w:gridCol w:w="7579"/>
        <w:gridCol w:w="851"/>
      </w:tblGrid>
      <w:tr w:rsidR="00830D24" w:rsidRPr="00766AF1" w:rsidTr="00830D24">
        <w:tc>
          <w:tcPr>
            <w:tcW w:w="3160" w:type="dxa"/>
          </w:tcPr>
          <w:p w:rsidR="00830D24" w:rsidRPr="00766AF1" w:rsidRDefault="00830D24" w:rsidP="007F4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СОӨЖ 5 </w:t>
            </w:r>
          </w:p>
          <w:p w:rsidR="00830D24" w:rsidRPr="00766AF1" w:rsidRDefault="00830D24" w:rsidP="007F4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766AF1">
              <w:rPr>
                <w:rFonts w:ascii="Times New Roman" w:hAnsi="Times New Roman" w:cs="Times New Roman"/>
                <w:sz w:val="24"/>
                <w:szCs w:val="24"/>
              </w:rPr>
              <w:t xml:space="preserve">Адам </w:t>
            </w:r>
            <w:proofErr w:type="spellStart"/>
            <w:r w:rsidRPr="00766AF1">
              <w:rPr>
                <w:rFonts w:ascii="Times New Roman" w:hAnsi="Times New Roman" w:cs="Times New Roman"/>
                <w:sz w:val="24"/>
                <w:szCs w:val="24"/>
              </w:rPr>
              <w:t>организміндегі</w:t>
            </w:r>
            <w:proofErr w:type="spellEnd"/>
            <w:r w:rsidRPr="00766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AF1">
              <w:rPr>
                <w:rFonts w:ascii="Times New Roman" w:hAnsi="Times New Roman" w:cs="Times New Roman"/>
                <w:sz w:val="24"/>
                <w:szCs w:val="24"/>
              </w:rPr>
              <w:t>химиялық</w:t>
            </w:r>
            <w:proofErr w:type="spellEnd"/>
            <w:r w:rsidRPr="00766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AF1">
              <w:rPr>
                <w:rFonts w:ascii="Times New Roman" w:hAnsi="Times New Roman" w:cs="Times New Roman"/>
                <w:sz w:val="24"/>
                <w:szCs w:val="24"/>
              </w:rPr>
              <w:t>элементтер</w:t>
            </w:r>
            <w:proofErr w:type="spellEnd"/>
            <w:r w:rsidRPr="00766AF1">
              <w:rPr>
                <w:rFonts w:ascii="Times New Roman" w:hAnsi="Times New Roman" w:cs="Times New Roman"/>
                <w:sz w:val="24"/>
                <w:szCs w:val="24"/>
              </w:rPr>
              <w:t xml:space="preserve"> (7,9-сынып)</w:t>
            </w:r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30D24" w:rsidRPr="00766AF1" w:rsidRDefault="00830D24" w:rsidP="007F4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66AF1">
              <w:rPr>
                <w:rFonts w:ascii="Times New Roman" w:hAnsi="Times New Roman" w:cs="Times New Roman"/>
                <w:sz w:val="24"/>
                <w:szCs w:val="24"/>
              </w:rPr>
              <w:t>Бейметалдар</w:t>
            </w:r>
            <w:proofErr w:type="spellEnd"/>
            <w:r w:rsidRPr="00766AF1">
              <w:rPr>
                <w:rFonts w:ascii="Times New Roman" w:hAnsi="Times New Roman" w:cs="Times New Roman"/>
                <w:sz w:val="24"/>
                <w:szCs w:val="24"/>
              </w:rPr>
              <w:t xml:space="preserve"> (8-сынып)</w:t>
            </w:r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30D24" w:rsidRPr="00766AF1" w:rsidRDefault="00830D24" w:rsidP="007F4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VI топ </w:t>
            </w:r>
            <w:proofErr w:type="spellStart"/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766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>топша</w:t>
            </w:r>
            <w:proofErr w:type="spellEnd"/>
            <w:r w:rsidRPr="00766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>элементтері</w:t>
            </w:r>
            <w:proofErr w:type="spellEnd"/>
            <w:r w:rsidRPr="00766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766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>оның</w:t>
            </w:r>
            <w:proofErr w:type="spellEnd"/>
            <w:r w:rsidRPr="00766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>қосылыстары</w:t>
            </w:r>
            <w:proofErr w:type="spellEnd"/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(9-сынып)</w:t>
            </w:r>
          </w:p>
          <w:p w:rsidR="00830D24" w:rsidRPr="00766AF1" w:rsidRDefault="00830D24" w:rsidP="007F4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Азот </w:t>
            </w:r>
            <w:proofErr w:type="spellStart"/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>жән</w:t>
            </w:r>
            <w:proofErr w:type="spellEnd"/>
            <w:r w:rsidRPr="00766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 </w:t>
            </w:r>
            <w:proofErr w:type="spellStart"/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>күкірт</w:t>
            </w:r>
            <w:proofErr w:type="spellEnd"/>
            <w:r w:rsidRPr="00766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>қосылыстары</w:t>
            </w:r>
            <w:proofErr w:type="spellEnd"/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(11-сынып).</w:t>
            </w:r>
          </w:p>
          <w:p w:rsidR="00830D24" w:rsidRPr="00766AF1" w:rsidRDefault="00830D24" w:rsidP="007F4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0D24" w:rsidRPr="00766AF1" w:rsidRDefault="00830D24" w:rsidP="007F4D4A">
            <w:pPr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766A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СӨЖ </w:t>
            </w:r>
          </w:p>
          <w:p w:rsidR="00830D24" w:rsidRPr="00766AF1" w:rsidRDefault="00830D24" w:rsidP="007F4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AF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 А топ </w:t>
            </w:r>
            <w:proofErr w:type="spellStart"/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>элементтерінің</w:t>
            </w:r>
            <w:proofErr w:type="spellEnd"/>
            <w:r w:rsidRPr="00766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>табиғатта</w:t>
            </w:r>
            <w:proofErr w:type="spellEnd"/>
            <w:r w:rsidRPr="00766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>таралуы</w:t>
            </w:r>
            <w:proofErr w:type="spellEnd"/>
            <w:r w:rsidRPr="00766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766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>жай</w:t>
            </w:r>
            <w:proofErr w:type="spellEnd"/>
            <w:r w:rsidRPr="00766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766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>алу</w:t>
            </w:r>
            <w:proofErr w:type="spellEnd"/>
            <w:r w:rsidRPr="00766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>әдістері</w:t>
            </w:r>
            <w:proofErr w:type="spellEnd"/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(11-сынып).</w:t>
            </w:r>
          </w:p>
          <w:p w:rsidR="00830D24" w:rsidRPr="00766AF1" w:rsidRDefault="00830D24" w:rsidP="007F4D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6AF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66AF1">
              <w:rPr>
                <w:rFonts w:ascii="Times New Roman" w:hAnsi="Times New Roman" w:cs="Times New Roman"/>
                <w:sz w:val="24"/>
                <w:szCs w:val="24"/>
              </w:rPr>
              <w:t>Тізбектеле</w:t>
            </w:r>
            <w:proofErr w:type="spellEnd"/>
            <w:r w:rsidRPr="00766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AF1">
              <w:rPr>
                <w:rFonts w:ascii="Times New Roman" w:hAnsi="Times New Roman" w:cs="Times New Roman"/>
                <w:sz w:val="24"/>
                <w:szCs w:val="24"/>
              </w:rPr>
              <w:t>жүретін</w:t>
            </w:r>
            <w:proofErr w:type="spellEnd"/>
            <w:r w:rsidRPr="00766AF1">
              <w:rPr>
                <w:rFonts w:ascii="Times New Roman" w:hAnsi="Times New Roman" w:cs="Times New Roman"/>
                <w:sz w:val="24"/>
                <w:szCs w:val="24"/>
              </w:rPr>
              <w:t xml:space="preserve"> реакция </w:t>
            </w:r>
            <w:proofErr w:type="spellStart"/>
            <w:r w:rsidRPr="00766AF1">
              <w:rPr>
                <w:rFonts w:ascii="Times New Roman" w:hAnsi="Times New Roman" w:cs="Times New Roman"/>
                <w:sz w:val="24"/>
                <w:szCs w:val="24"/>
              </w:rPr>
              <w:t>теңдеулері</w:t>
            </w:r>
            <w:proofErr w:type="spellEnd"/>
            <w:r w:rsidRPr="00766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AF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766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AF1">
              <w:rPr>
                <w:rFonts w:ascii="Times New Roman" w:hAnsi="Times New Roman" w:cs="Times New Roman"/>
                <w:sz w:val="24"/>
                <w:szCs w:val="24"/>
              </w:rPr>
              <w:t>есептеулер</w:t>
            </w:r>
            <w:proofErr w:type="spellEnd"/>
            <w:r w:rsidRPr="00766AF1">
              <w:rPr>
                <w:rFonts w:ascii="Times New Roman" w:eastAsia="Calibri" w:hAnsi="Times New Roman" w:cs="Times New Roman"/>
                <w:sz w:val="24"/>
                <w:szCs w:val="24"/>
              </w:rPr>
              <w:t>(11-сынып).</w:t>
            </w:r>
          </w:p>
        </w:tc>
        <w:tc>
          <w:tcPr>
            <w:tcW w:w="3006" w:type="dxa"/>
          </w:tcPr>
          <w:p w:rsidR="00830D24" w:rsidRDefault="00830D24" w:rsidP="007F4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Викториналық тапсырмалар құрастыру</w:t>
            </w:r>
          </w:p>
          <w:p w:rsidR="00830D24" w:rsidRDefault="00830D24" w:rsidP="007F4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(онлайн платформаларда)</w:t>
            </w:r>
          </w:p>
          <w:p w:rsidR="00830D24" w:rsidRPr="00766AF1" w:rsidRDefault="00830D24" w:rsidP="007F4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Құрастырған тапсырмаларыңыздың сілтемесін салу </w:t>
            </w:r>
            <w:bookmarkStart w:id="0" w:name="_GoBack"/>
            <w:bookmarkEnd w:id="0"/>
          </w:p>
        </w:tc>
        <w:tc>
          <w:tcPr>
            <w:tcW w:w="7579" w:type="dxa"/>
          </w:tcPr>
          <w:p w:rsidR="00830D24" w:rsidRPr="00E33E93" w:rsidRDefault="00830D24" w:rsidP="007F4D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E33E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 берілген тақырыпқа сай келуі керек;</w:t>
            </w:r>
          </w:p>
          <w:p w:rsidR="00830D24" w:rsidRPr="00E33E93" w:rsidRDefault="00830D24" w:rsidP="007F4D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</w:t>
            </w:r>
            <w:r w:rsidRPr="00E33E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ұрақтар анық, түсінікті құрылуы керек;</w:t>
            </w:r>
          </w:p>
          <w:p w:rsidR="00830D24" w:rsidRPr="00E33E93" w:rsidRDefault="00830D24" w:rsidP="007F4D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3E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-тапсырмалар тек бір форматта емес, әртүрлі формада (жабық, ашық, сәйкестікті табу, сурет, диаграмма, т.б) болғаны дұрыс;</w:t>
            </w:r>
            <w:r w:rsidRPr="00E33E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-тапсырмалар оқушылардың қызығушылығын арттыратындай;</w:t>
            </w:r>
          </w:p>
          <w:p w:rsidR="00830D24" w:rsidRDefault="00830D24" w:rsidP="007F4D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D7F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 оқушының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ерекшелігіне сай болуы керек;</w:t>
            </w:r>
          </w:p>
          <w:p w:rsidR="00830D24" w:rsidRPr="00766AF1" w:rsidRDefault="00830D24" w:rsidP="007F4D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-тапсырмалар сапалы құрылуы қажет.</w:t>
            </w:r>
          </w:p>
        </w:tc>
        <w:tc>
          <w:tcPr>
            <w:tcW w:w="851" w:type="dxa"/>
          </w:tcPr>
          <w:p w:rsidR="00830D24" w:rsidRPr="00766AF1" w:rsidRDefault="00830D24" w:rsidP="007F4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6A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</w:tr>
    </w:tbl>
    <w:p w:rsidR="001B58C0" w:rsidRDefault="001B58C0"/>
    <w:sectPr w:rsidR="001B58C0" w:rsidSect="00830D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24"/>
    <w:rsid w:val="001B58C0"/>
    <w:rsid w:val="008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F7376-FDF5-48AE-9795-6E9951F4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>SPecialiST RePack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2025-04-09T07:07:00Z</dcterms:created>
  <dcterms:modified xsi:type="dcterms:W3CDTF">2025-04-09T07:08:00Z</dcterms:modified>
</cp:coreProperties>
</file>