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592B" w14:textId="38F6D321" w:rsidR="00C32172" w:rsidRPr="00C32172" w:rsidRDefault="00C32172" w:rsidP="00C32172">
      <w:pPr>
        <w:spacing w:after="0"/>
        <w:ind w:firstLine="709"/>
        <w:jc w:val="center"/>
        <w:rPr>
          <w:b/>
          <w:bCs/>
          <w:lang w:val="kk-KZ"/>
        </w:rPr>
      </w:pPr>
      <w:r w:rsidRPr="00C32172">
        <w:rPr>
          <w:b/>
          <w:bCs/>
        </w:rPr>
        <w:t xml:space="preserve">5-дәріс </w:t>
      </w:r>
      <w:proofErr w:type="spellStart"/>
      <w:r w:rsidRPr="00C32172">
        <w:rPr>
          <w:b/>
          <w:bCs/>
        </w:rPr>
        <w:t>бойынша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бақылау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сұрақтары</w:t>
      </w:r>
      <w:proofErr w:type="spellEnd"/>
    </w:p>
    <w:p w14:paraId="62FCB4FD" w14:textId="77777777" w:rsidR="00C32172" w:rsidRPr="00C32172" w:rsidRDefault="00C32172" w:rsidP="00C32172">
      <w:pPr>
        <w:spacing w:after="0"/>
        <w:ind w:firstLine="709"/>
        <w:jc w:val="center"/>
        <w:rPr>
          <w:b/>
          <w:bCs/>
        </w:rPr>
      </w:pPr>
    </w:p>
    <w:p w14:paraId="13B83D2F" w14:textId="29BA6E92" w:rsidR="00C32172" w:rsidRPr="00C32172" w:rsidRDefault="00C32172" w:rsidP="00C32172">
      <w:pPr>
        <w:spacing w:after="0"/>
        <w:ind w:firstLine="709"/>
        <w:jc w:val="both"/>
        <w:rPr>
          <w:b/>
          <w:bCs/>
          <w:lang w:val="kk-KZ"/>
        </w:rPr>
      </w:pPr>
      <w:r w:rsidRPr="00C32172">
        <w:rPr>
          <w:b/>
          <w:bCs/>
        </w:rPr>
        <w:t xml:space="preserve">1. </w:t>
      </w:r>
      <w:proofErr w:type="spellStart"/>
      <w:r w:rsidRPr="00C32172">
        <w:rPr>
          <w:b/>
          <w:bCs/>
        </w:rPr>
        <w:t>Ресурстарды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сақтау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теориясы</w:t>
      </w:r>
      <w:proofErr w:type="spellEnd"/>
      <w:r w:rsidRPr="00C32172">
        <w:rPr>
          <w:b/>
          <w:bCs/>
        </w:rPr>
        <w:t xml:space="preserve"> (</w:t>
      </w:r>
      <w:proofErr w:type="spellStart"/>
      <w:r w:rsidRPr="00C32172">
        <w:rPr>
          <w:b/>
          <w:bCs/>
        </w:rPr>
        <w:t>Hobfoll</w:t>
      </w:r>
      <w:proofErr w:type="spellEnd"/>
      <w:r w:rsidRPr="00C32172">
        <w:rPr>
          <w:b/>
          <w:bCs/>
        </w:rPr>
        <w:t xml:space="preserve"> 1986, 1988)</w:t>
      </w:r>
    </w:p>
    <w:p w14:paraId="1E0FDD70" w14:textId="77777777" w:rsidR="00C32172" w:rsidRPr="00C32172" w:rsidRDefault="00C32172" w:rsidP="00C32172">
      <w:pPr>
        <w:spacing w:after="0"/>
        <w:ind w:firstLine="709"/>
        <w:jc w:val="both"/>
        <w:rPr>
          <w:lang w:val="kk-KZ"/>
        </w:rPr>
      </w:pPr>
      <w:r w:rsidRPr="00C32172">
        <w:rPr>
          <w:lang w:val="kk-KZ"/>
        </w:rPr>
        <w:t xml:space="preserve">    - Ресурстарды сақтау теориясы бойынша стресс қандай жағдайда пайда болады?</w:t>
      </w:r>
    </w:p>
    <w:p w14:paraId="61AECF5A" w14:textId="77777777" w:rsidR="00C32172" w:rsidRDefault="00C32172" w:rsidP="00C32172">
      <w:pPr>
        <w:spacing w:after="0"/>
        <w:ind w:firstLine="709"/>
        <w:jc w:val="both"/>
      </w:pPr>
      <w:r w:rsidRPr="00C32172">
        <w:rPr>
          <w:lang w:val="kk-KZ"/>
        </w:rPr>
        <w:t xml:space="preserve">    </w:t>
      </w:r>
      <w:r>
        <w:t xml:space="preserve">- </w:t>
      </w:r>
      <w:proofErr w:type="spellStart"/>
      <w:r>
        <w:t>Ресурстардың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бар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стресске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ететінін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14:paraId="0A559C58" w14:textId="77777777" w:rsidR="00C32172" w:rsidRDefault="00C32172" w:rsidP="00C32172">
      <w:pPr>
        <w:spacing w:after="0"/>
        <w:ind w:firstLine="709"/>
        <w:jc w:val="both"/>
      </w:pPr>
      <w:r>
        <w:t xml:space="preserve">    - </w:t>
      </w:r>
      <w:proofErr w:type="spellStart"/>
      <w:r>
        <w:t>Хобфоллдың</w:t>
      </w:r>
      <w:proofErr w:type="spellEnd"/>
      <w:r>
        <w:t xml:space="preserve"> 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теориясының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постулаттарын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14:paraId="115B9DFC" w14:textId="77777777" w:rsidR="00C32172" w:rsidRDefault="00C32172" w:rsidP="00C32172">
      <w:pPr>
        <w:spacing w:after="0"/>
        <w:ind w:firstLine="709"/>
        <w:jc w:val="both"/>
      </w:pPr>
    </w:p>
    <w:p w14:paraId="02C88100" w14:textId="50533E39" w:rsidR="00C32172" w:rsidRPr="00C32172" w:rsidRDefault="00C32172" w:rsidP="00C32172">
      <w:pPr>
        <w:spacing w:after="0"/>
        <w:ind w:firstLine="709"/>
        <w:jc w:val="both"/>
        <w:rPr>
          <w:b/>
          <w:bCs/>
          <w:lang w:val="kk-KZ"/>
        </w:rPr>
      </w:pPr>
      <w:r w:rsidRPr="00C32172">
        <w:rPr>
          <w:b/>
          <w:bCs/>
        </w:rPr>
        <w:t xml:space="preserve">2. К. Решке мен Г. </w:t>
      </w:r>
      <w:proofErr w:type="spellStart"/>
      <w:r w:rsidRPr="00C32172">
        <w:rPr>
          <w:b/>
          <w:bCs/>
        </w:rPr>
        <w:t>Шредердің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әрекет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теориясы</w:t>
      </w:r>
      <w:proofErr w:type="spellEnd"/>
      <w:r w:rsidRPr="00C32172">
        <w:rPr>
          <w:b/>
          <w:bCs/>
        </w:rPr>
        <w:t xml:space="preserve"> (2010)</w:t>
      </w:r>
    </w:p>
    <w:p w14:paraId="6109962B" w14:textId="77777777" w:rsidR="00C32172" w:rsidRPr="00C32172" w:rsidRDefault="00C32172" w:rsidP="00C32172">
      <w:pPr>
        <w:spacing w:after="0"/>
        <w:ind w:firstLine="709"/>
        <w:jc w:val="both"/>
        <w:rPr>
          <w:lang w:val="kk-KZ"/>
        </w:rPr>
      </w:pPr>
      <w:r w:rsidRPr="00C32172">
        <w:rPr>
          <w:lang w:val="kk-KZ"/>
        </w:rPr>
        <w:t xml:space="preserve">    - Әрекет теориясы бойынша адамның стрессті жеңуінің бастапқы нүктесі қандай?</w:t>
      </w:r>
    </w:p>
    <w:p w14:paraId="47D2E02A" w14:textId="77777777" w:rsidR="00C32172" w:rsidRDefault="00C32172" w:rsidP="00C32172">
      <w:pPr>
        <w:spacing w:after="0"/>
        <w:ind w:firstLine="709"/>
        <w:jc w:val="both"/>
      </w:pPr>
      <w:r w:rsidRPr="00C32172">
        <w:rPr>
          <w:lang w:val="kk-KZ"/>
        </w:rPr>
        <w:t xml:space="preserve">    </w:t>
      </w:r>
      <w:r>
        <w:t xml:space="preserve">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теорияда</w:t>
      </w:r>
      <w:proofErr w:type="spellEnd"/>
      <w:r>
        <w:t xml:space="preserve"> </w:t>
      </w:r>
      <w:proofErr w:type="spellStart"/>
      <w:r>
        <w:t>стрессті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тиімділігі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факторларға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?</w:t>
      </w:r>
    </w:p>
    <w:p w14:paraId="7FEE955A" w14:textId="77777777" w:rsidR="00C32172" w:rsidRDefault="00C32172" w:rsidP="00C32172">
      <w:pPr>
        <w:spacing w:after="0"/>
        <w:ind w:firstLine="709"/>
        <w:jc w:val="both"/>
      </w:pPr>
      <w:r>
        <w:t xml:space="preserve">    -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әлем</w:t>
      </w:r>
      <w:proofErr w:type="spellEnd"/>
      <w:r>
        <w:t xml:space="preserve"> мен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тепе-</w:t>
      </w:r>
      <w:proofErr w:type="spellStart"/>
      <w:r>
        <w:t>теңдік</w:t>
      </w:r>
      <w:proofErr w:type="spellEnd"/>
      <w:r>
        <w:t xml:space="preserve"> </w:t>
      </w:r>
      <w:proofErr w:type="spellStart"/>
      <w:r>
        <w:t>сезімінің</w:t>
      </w:r>
      <w:proofErr w:type="spellEnd"/>
      <w:r>
        <w:t xml:space="preserve"> </w:t>
      </w:r>
      <w:proofErr w:type="spellStart"/>
      <w:r>
        <w:t>стрессті</w:t>
      </w:r>
      <w:proofErr w:type="spellEnd"/>
      <w:r>
        <w:t xml:space="preserve"> </w:t>
      </w:r>
      <w:proofErr w:type="spellStart"/>
      <w:r>
        <w:t>жеңудегі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14:paraId="7EE4A5B0" w14:textId="77777777" w:rsidR="00C32172" w:rsidRPr="00C32172" w:rsidRDefault="00C32172" w:rsidP="00C32172">
      <w:pPr>
        <w:spacing w:after="0"/>
        <w:ind w:firstLine="709"/>
        <w:jc w:val="both"/>
        <w:rPr>
          <w:b/>
          <w:bCs/>
        </w:rPr>
      </w:pPr>
    </w:p>
    <w:p w14:paraId="24B544DB" w14:textId="00C64238" w:rsidR="00C32172" w:rsidRPr="00C32172" w:rsidRDefault="00C32172" w:rsidP="00C32172">
      <w:pPr>
        <w:spacing w:after="0"/>
        <w:ind w:firstLine="709"/>
        <w:jc w:val="both"/>
        <w:rPr>
          <w:b/>
          <w:bCs/>
          <w:lang w:val="kk-KZ"/>
        </w:rPr>
      </w:pPr>
      <w:r w:rsidRPr="00C32172">
        <w:rPr>
          <w:b/>
          <w:bCs/>
        </w:rPr>
        <w:t xml:space="preserve">3. Б. </w:t>
      </w:r>
      <w:proofErr w:type="spellStart"/>
      <w:r w:rsidRPr="00C32172">
        <w:rPr>
          <w:b/>
          <w:bCs/>
        </w:rPr>
        <w:t>МакЭвеннің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аллостатикалық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жүктеме</w:t>
      </w:r>
      <w:proofErr w:type="spellEnd"/>
      <w:r w:rsidRPr="00C32172">
        <w:rPr>
          <w:b/>
          <w:bCs/>
        </w:rPr>
        <w:t xml:space="preserve"> </w:t>
      </w:r>
      <w:proofErr w:type="spellStart"/>
      <w:r w:rsidRPr="00C32172">
        <w:rPr>
          <w:b/>
          <w:bCs/>
        </w:rPr>
        <w:t>моделі</w:t>
      </w:r>
      <w:proofErr w:type="spellEnd"/>
      <w:r w:rsidRPr="00C32172">
        <w:rPr>
          <w:b/>
          <w:bCs/>
        </w:rPr>
        <w:t xml:space="preserve"> (2003)</w:t>
      </w:r>
    </w:p>
    <w:p w14:paraId="591F3908" w14:textId="77777777" w:rsidR="00C32172" w:rsidRDefault="00C32172" w:rsidP="00C32172">
      <w:pPr>
        <w:spacing w:after="0"/>
        <w:ind w:firstLine="709"/>
        <w:jc w:val="both"/>
      </w:pPr>
      <w:r>
        <w:t xml:space="preserve">    - </w:t>
      </w:r>
      <w:proofErr w:type="spellStart"/>
      <w:r>
        <w:t>Аллостатикалық</w:t>
      </w:r>
      <w:proofErr w:type="spellEnd"/>
      <w:r>
        <w:t xml:space="preserve"> </w:t>
      </w:r>
      <w:proofErr w:type="spellStart"/>
      <w:r>
        <w:t>жүктеме</w:t>
      </w:r>
      <w:proofErr w:type="spellEnd"/>
      <w:r>
        <w:t xml:space="preserve"> </w:t>
      </w:r>
      <w:proofErr w:type="spellStart"/>
      <w:r>
        <w:t>дегеніміз</w:t>
      </w:r>
      <w:proofErr w:type="spellEnd"/>
      <w:r>
        <w:t xml:space="preserve"> не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өлшеуге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?</w:t>
      </w:r>
    </w:p>
    <w:p w14:paraId="1DDBDFF2" w14:textId="77777777" w:rsidR="00C32172" w:rsidRDefault="00C32172" w:rsidP="00C32172">
      <w:pPr>
        <w:spacing w:after="0"/>
        <w:ind w:firstLine="709"/>
        <w:jc w:val="both"/>
      </w:pPr>
      <w:r>
        <w:t xml:space="preserve">    - </w:t>
      </w:r>
      <w:proofErr w:type="spellStart"/>
      <w:r>
        <w:t>МакЭвеннің</w:t>
      </w:r>
      <w:proofErr w:type="spellEnd"/>
      <w:r>
        <w:t xml:space="preserve"> </w:t>
      </w:r>
      <w:proofErr w:type="spellStart"/>
      <w:r>
        <w:t>моделінде</w:t>
      </w:r>
      <w:proofErr w:type="spellEnd"/>
      <w:r>
        <w:t xml:space="preserve"> стресс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зиянды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14:paraId="172AF9F1" w14:textId="77777777" w:rsidR="00C32172" w:rsidRDefault="00C32172" w:rsidP="00C32172">
      <w:pPr>
        <w:spacing w:after="0"/>
        <w:ind w:firstLine="709"/>
        <w:jc w:val="both"/>
      </w:pPr>
      <w:r>
        <w:t xml:space="preserve">    - </w:t>
      </w:r>
      <w:proofErr w:type="spellStart"/>
      <w:r>
        <w:t>Стресстен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физиологиялық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өзгерістердің</w:t>
      </w:r>
      <w:proofErr w:type="spellEnd"/>
      <w:r>
        <w:t xml:space="preserve"> </w:t>
      </w:r>
      <w:proofErr w:type="spellStart"/>
      <w:r>
        <w:t>мысалдарын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14:paraId="66C360C6" w14:textId="77777777" w:rsidR="00C32172" w:rsidRDefault="00C32172" w:rsidP="00C32172">
      <w:pPr>
        <w:spacing w:after="0"/>
        <w:ind w:firstLine="709"/>
        <w:jc w:val="both"/>
      </w:pPr>
      <w:r>
        <w:t xml:space="preserve">    - </w:t>
      </w:r>
      <w:proofErr w:type="spellStart"/>
      <w:r>
        <w:t>Аллостаз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аллостатикалық</w:t>
      </w:r>
      <w:proofErr w:type="spellEnd"/>
      <w:r>
        <w:t xml:space="preserve"> </w:t>
      </w:r>
      <w:proofErr w:type="spellStart"/>
      <w:r>
        <w:t>жүктеме</w:t>
      </w:r>
      <w:proofErr w:type="spellEnd"/>
      <w:r>
        <w:t xml:space="preserve"> </w:t>
      </w:r>
      <w:proofErr w:type="spellStart"/>
      <w:r>
        <w:t>ұғымдарын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14:paraId="70647E0B" w14:textId="77777777" w:rsidR="00C32172" w:rsidRDefault="00C32172" w:rsidP="00C32172">
      <w:pPr>
        <w:spacing w:after="0"/>
        <w:ind w:firstLine="709"/>
        <w:jc w:val="both"/>
        <w:rPr>
          <w:lang w:val="kk-KZ"/>
        </w:rPr>
      </w:pPr>
    </w:p>
    <w:p w14:paraId="1EC05146" w14:textId="77777777" w:rsidR="00C32172" w:rsidRDefault="00C32172" w:rsidP="00C32172">
      <w:pPr>
        <w:spacing w:after="0"/>
        <w:ind w:firstLine="709"/>
        <w:jc w:val="both"/>
        <w:rPr>
          <w:lang w:val="kk-KZ"/>
        </w:rPr>
      </w:pPr>
    </w:p>
    <w:p w14:paraId="76C75993" w14:textId="77777777" w:rsidR="00C32172" w:rsidRPr="00C32172" w:rsidRDefault="00C32172" w:rsidP="00C32172">
      <w:pPr>
        <w:spacing w:after="0"/>
        <w:ind w:firstLine="709"/>
        <w:jc w:val="both"/>
        <w:rPr>
          <w:lang w:val="kk-KZ"/>
        </w:rPr>
      </w:pPr>
    </w:p>
    <w:p w14:paraId="586AD177" w14:textId="6F3E57DE" w:rsidR="00F12C76" w:rsidRPr="00C32172" w:rsidRDefault="00C32172" w:rsidP="00C32172">
      <w:pPr>
        <w:spacing w:after="0"/>
        <w:ind w:firstLine="709"/>
        <w:jc w:val="both"/>
        <w:rPr>
          <w:i/>
          <w:iCs/>
        </w:rPr>
      </w:pPr>
      <w:r w:rsidRPr="00C32172">
        <w:rPr>
          <w:i/>
          <w:iCs/>
        </w:rPr>
        <w:t>Б</w:t>
      </w:r>
      <w:r>
        <w:rPr>
          <w:i/>
          <w:iCs/>
          <w:lang w:val="kk-KZ"/>
        </w:rPr>
        <w:t>ерілген</w:t>
      </w:r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сұрақтар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дәрістің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негізгі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тақырыптарын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қамтиды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және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студенттердің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материалды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жақсырақ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түсінуіне</w:t>
      </w:r>
      <w:proofErr w:type="spellEnd"/>
      <w:r w:rsidRPr="00C32172">
        <w:rPr>
          <w:i/>
          <w:iCs/>
        </w:rPr>
        <w:t xml:space="preserve"> </w:t>
      </w:r>
      <w:proofErr w:type="spellStart"/>
      <w:r w:rsidRPr="00C32172">
        <w:rPr>
          <w:i/>
          <w:iCs/>
        </w:rPr>
        <w:t>көмектеседі</w:t>
      </w:r>
      <w:proofErr w:type="spellEnd"/>
      <w:r w:rsidRPr="00C32172">
        <w:rPr>
          <w:i/>
          <w:iCs/>
        </w:rPr>
        <w:t>.</w:t>
      </w:r>
    </w:p>
    <w:sectPr w:rsidR="00F12C76" w:rsidRPr="00C321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5C"/>
    <w:rsid w:val="006C0B77"/>
    <w:rsid w:val="008242FF"/>
    <w:rsid w:val="00870751"/>
    <w:rsid w:val="00922C48"/>
    <w:rsid w:val="00B915B7"/>
    <w:rsid w:val="00C32172"/>
    <w:rsid w:val="00EA59DF"/>
    <w:rsid w:val="00EE4070"/>
    <w:rsid w:val="00F12C76"/>
    <w:rsid w:val="00F2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EA47"/>
  <w15:chartTrackingRefBased/>
  <w15:docId w15:val="{5F92D43F-7529-449B-ACA0-F241DD0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2</cp:revision>
  <dcterms:created xsi:type="dcterms:W3CDTF">2024-07-02T19:22:00Z</dcterms:created>
  <dcterms:modified xsi:type="dcterms:W3CDTF">2024-07-02T19:24:00Z</dcterms:modified>
</cp:coreProperties>
</file>