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8" w:rsidRPr="00BA2AE6" w:rsidRDefault="00522328" w:rsidP="00BA2AE6">
      <w:pPr>
        <w:jc w:val="center"/>
        <w:rPr>
          <w:b/>
        </w:rPr>
      </w:pPr>
      <w:r w:rsidRPr="00BA2AE6">
        <w:rPr>
          <w:b/>
        </w:rPr>
        <w:t>Тестовые задания</w:t>
      </w:r>
    </w:p>
    <w:p w:rsidR="00522328" w:rsidRPr="00BA2AE6" w:rsidRDefault="00522328" w:rsidP="00BA2AE6">
      <w:r w:rsidRPr="00BA2AE6">
        <w:t xml:space="preserve"> </w:t>
      </w:r>
    </w:p>
    <w:p w:rsidR="004906EC" w:rsidRPr="00BA2AE6" w:rsidRDefault="004906EC" w:rsidP="00BA2AE6">
      <w:r w:rsidRPr="00BA2AE6">
        <w:t xml:space="preserve">Небольшие по составу общности, группы, члены которых объединены единой целью и находятся в непосредственном личном контакте: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Малая группа;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Неформальная группа;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Условная группа;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4906EC" w:rsidRPr="00BA2AE6">
        <w:t xml:space="preserve">Коллектив;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4906EC" w:rsidRPr="00BA2AE6">
        <w:t xml:space="preserve">Диффузная группа.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Высшая форма объединения людей, создающая наиболее благоприятные условия для совместной деятельности: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Коллектив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Малая группа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Диффузная группа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proofErr w:type="spellStart"/>
      <w:r w:rsidR="004906EC" w:rsidRPr="00BA2AE6">
        <w:t>Референтная</w:t>
      </w:r>
      <w:proofErr w:type="spellEnd"/>
      <w:r w:rsidR="004906EC" w:rsidRPr="00BA2AE6">
        <w:t xml:space="preserve"> группа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4906EC" w:rsidRPr="00BA2AE6">
        <w:t xml:space="preserve">Формальная группа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Субъективные связи, возникающие в результате взаимодействия людей: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Взаимоотношения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Традиции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Групповые устремления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4906EC" w:rsidRPr="00BA2AE6">
        <w:t xml:space="preserve">Групповые мнения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4906EC" w:rsidRPr="00BA2AE6">
        <w:t xml:space="preserve">Групповые настроения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Цели, задачи, потребности, мотивы, лежащие в основе поведения и совместных усилий членов малой группы: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Групповые устремления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Традиции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Групповые мнения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4906EC" w:rsidRPr="00BA2AE6">
        <w:t xml:space="preserve">Взаимоотношения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4906EC" w:rsidRPr="00BA2AE6">
        <w:t xml:space="preserve">Групповые настроения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Совокупность оценочных суждений, в которых выражается общее или преобладающее отношение членов малой группы к определенным фактам: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Групповые мнения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Традиции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Групповые устремления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4906EC" w:rsidRPr="00BA2AE6">
        <w:t xml:space="preserve">Взаимоотношения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4906EC" w:rsidRPr="00BA2AE6">
        <w:t xml:space="preserve">Групповые настроения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По мнению Морено, размер малой группы составляет: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30 - 40 человек.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20 человек.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7 ± 2 человека.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4906EC" w:rsidRPr="00BA2AE6">
        <w:t xml:space="preserve">2 человека.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>) 1</w:t>
      </w:r>
      <w:r w:rsidR="004906EC" w:rsidRPr="00BA2AE6">
        <w:t xml:space="preserve">0 человек.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Вертикальная классификация малых групп принадлежит: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Андреевой Г. М. </w:t>
      </w:r>
    </w:p>
    <w:p w:rsidR="004906EC" w:rsidRPr="00BA2AE6" w:rsidRDefault="004A13DF" w:rsidP="00BA2AE6">
      <w:r w:rsidRPr="00BA2AE6">
        <w:rPr>
          <w:bCs/>
        </w:rPr>
        <w:t xml:space="preserve">В) </w:t>
      </w:r>
      <w:proofErr w:type="spellStart"/>
      <w:r w:rsidR="004906EC" w:rsidRPr="00BA2AE6">
        <w:t>Лутошкину</w:t>
      </w:r>
      <w:proofErr w:type="spellEnd"/>
      <w:r w:rsidR="004906EC" w:rsidRPr="00BA2AE6">
        <w:t xml:space="preserve"> А. Н..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>Петровскому А. В</w:t>
      </w:r>
      <w:proofErr w:type="gramStart"/>
      <w:r w:rsidR="004906EC" w:rsidRPr="00BA2AE6">
        <w:t>..</w:t>
      </w:r>
      <w:proofErr w:type="gramEnd"/>
      <w:r w:rsidR="004906EC" w:rsidRPr="00BA2AE6">
        <w:t xml:space="preserve"> </w:t>
      </w:r>
    </w:p>
    <w:p w:rsidR="004906EC" w:rsidRPr="00BA2AE6" w:rsidRDefault="00E262FF" w:rsidP="00BA2AE6">
      <w:r w:rsidRPr="00BA2AE6">
        <w:rPr>
          <w:bCs/>
          <w:lang w:val="en-US"/>
        </w:rPr>
        <w:lastRenderedPageBreak/>
        <w:t>D</w:t>
      </w:r>
      <w:r w:rsidRPr="00BA2AE6">
        <w:rPr>
          <w:bCs/>
        </w:rPr>
        <w:t xml:space="preserve">) </w:t>
      </w:r>
      <w:r w:rsidR="004906EC" w:rsidRPr="00BA2AE6">
        <w:t xml:space="preserve">Уманскому Л. И.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proofErr w:type="spellStart"/>
      <w:r w:rsidR="004906EC" w:rsidRPr="00BA2AE6">
        <w:t>Хайменом</w:t>
      </w:r>
      <w:proofErr w:type="spellEnd"/>
      <w:r w:rsidR="004906EC" w:rsidRPr="00BA2AE6">
        <w:t xml:space="preserve"> Г.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Группа, структура и отношения, в которой возникают естественным образом в процессе человеческого общения и законодательно не регулируются: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r w:rsidR="004906EC" w:rsidRPr="00BA2AE6">
        <w:t xml:space="preserve">Неформальная группа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Формальная группа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Малая группа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4906EC" w:rsidRPr="00BA2AE6">
        <w:t xml:space="preserve">Большая группа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proofErr w:type="spellStart"/>
      <w:r w:rsidR="004906EC" w:rsidRPr="00BA2AE6">
        <w:t>Референтная</w:t>
      </w:r>
      <w:proofErr w:type="spellEnd"/>
      <w:r w:rsidR="004906EC" w:rsidRPr="00BA2AE6">
        <w:t xml:space="preserve"> группа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4906EC" w:rsidRPr="00BA2AE6" w:rsidRDefault="004906EC" w:rsidP="00BA2AE6">
      <w:r w:rsidRPr="00BA2AE6">
        <w:t xml:space="preserve">Психологическая характеристика позиции индивида относительно позиции группы, принятие им, отвержение им определенного стандарта, мнения, свойственного группе, мера подчинения индивида групповому давлению: </w:t>
      </w:r>
    </w:p>
    <w:p w:rsidR="004906EC" w:rsidRPr="00BA2AE6" w:rsidRDefault="0076347D" w:rsidP="00BA2AE6">
      <w:r w:rsidRPr="00BA2AE6">
        <w:rPr>
          <w:bCs/>
        </w:rPr>
        <w:t xml:space="preserve">А) </w:t>
      </w:r>
      <w:proofErr w:type="spellStart"/>
      <w:r w:rsidR="004906EC" w:rsidRPr="00BA2AE6">
        <w:t>Конформность</w:t>
      </w:r>
      <w:proofErr w:type="spellEnd"/>
      <w:r w:rsidR="004906EC" w:rsidRPr="00BA2AE6">
        <w:t xml:space="preserve">. </w:t>
      </w:r>
    </w:p>
    <w:p w:rsidR="004906EC" w:rsidRPr="00BA2AE6" w:rsidRDefault="004A13DF" w:rsidP="00BA2AE6">
      <w:r w:rsidRPr="00BA2AE6">
        <w:rPr>
          <w:bCs/>
        </w:rPr>
        <w:t xml:space="preserve">В) </w:t>
      </w:r>
      <w:r w:rsidR="004906EC" w:rsidRPr="00BA2AE6">
        <w:t xml:space="preserve">Независимость. </w:t>
      </w:r>
    </w:p>
    <w:p w:rsidR="004906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4906EC" w:rsidRPr="00BA2AE6">
        <w:t xml:space="preserve">Самостоятельность. </w:t>
      </w:r>
    </w:p>
    <w:p w:rsidR="004906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4906EC" w:rsidRPr="00BA2AE6">
        <w:t xml:space="preserve">Негативизм. </w:t>
      </w:r>
    </w:p>
    <w:p w:rsidR="004906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4906EC" w:rsidRPr="00BA2AE6">
        <w:t xml:space="preserve">Устойчивость.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1A5824" w:rsidRPr="00BA2AE6" w:rsidRDefault="001A5824" w:rsidP="00BA2AE6">
      <w:r w:rsidRPr="00BA2AE6">
        <w:t xml:space="preserve">Общность взаимодействующих друг с другом людей во имя достижения сознаваемой цели, общность, которая объективно выступает как субъект действия. </w:t>
      </w:r>
      <w:proofErr w:type="gramStart"/>
      <w:r w:rsidRPr="00BA2AE6">
        <w:t>Определение</w:t>
      </w:r>
      <w:proofErr w:type="gramEnd"/>
      <w:r w:rsidRPr="00BA2AE6">
        <w:t xml:space="preserve"> какого социально-психологического явления здесь приведено: </w:t>
      </w:r>
    </w:p>
    <w:p w:rsidR="001A5824" w:rsidRPr="00BA2AE6" w:rsidRDefault="0076347D" w:rsidP="00BA2AE6">
      <w:r w:rsidRPr="00BA2AE6">
        <w:rPr>
          <w:bCs/>
        </w:rPr>
        <w:t xml:space="preserve">А) </w:t>
      </w:r>
      <w:r w:rsidR="001A5824" w:rsidRPr="00BA2AE6">
        <w:t xml:space="preserve">Реальная группа. </w:t>
      </w:r>
    </w:p>
    <w:p w:rsidR="001A5824" w:rsidRPr="00BA2AE6" w:rsidRDefault="004A13DF" w:rsidP="00BA2AE6">
      <w:r w:rsidRPr="00BA2AE6">
        <w:rPr>
          <w:bCs/>
        </w:rPr>
        <w:t xml:space="preserve">В) </w:t>
      </w:r>
      <w:r w:rsidR="001A5824" w:rsidRPr="00BA2AE6">
        <w:t xml:space="preserve">Аудитория. </w:t>
      </w:r>
    </w:p>
    <w:p w:rsidR="001A5824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1A5824" w:rsidRPr="00BA2AE6">
        <w:t xml:space="preserve">Толпа. </w:t>
      </w:r>
    </w:p>
    <w:p w:rsidR="001A5824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1A5824" w:rsidRPr="00BA2AE6">
        <w:t xml:space="preserve">Нация. </w:t>
      </w:r>
    </w:p>
    <w:p w:rsidR="001A5824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1A5824" w:rsidRPr="00BA2AE6">
        <w:t xml:space="preserve">Паника.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1A5824" w:rsidRPr="00BA2AE6" w:rsidRDefault="009F43BF" w:rsidP="00BA2AE6">
      <w:pPr>
        <w:jc w:val="both"/>
      </w:pPr>
      <w:r w:rsidRPr="00BA2AE6">
        <w:t xml:space="preserve"> </w:t>
      </w:r>
      <w:r w:rsidR="001A5824" w:rsidRPr="00BA2AE6">
        <w:t>«</w:t>
      </w:r>
      <w:proofErr w:type="spellStart"/>
      <w:r w:rsidR="001A5824" w:rsidRPr="00BA2AE6">
        <w:t>Референтная</w:t>
      </w:r>
      <w:proofErr w:type="spellEnd"/>
      <w:r w:rsidR="001A5824" w:rsidRPr="00BA2AE6">
        <w:t>» группа – это та, которая:</w:t>
      </w:r>
    </w:p>
    <w:p w:rsidR="001A5824" w:rsidRPr="00BA2AE6" w:rsidRDefault="0076347D" w:rsidP="00BA2AE6">
      <w:pPr>
        <w:jc w:val="both"/>
      </w:pPr>
      <w:r w:rsidRPr="00BA2AE6">
        <w:rPr>
          <w:bCs/>
        </w:rPr>
        <w:t xml:space="preserve">А) </w:t>
      </w:r>
      <w:proofErr w:type="gramStart"/>
      <w:r w:rsidR="001A5824" w:rsidRPr="00BA2AE6">
        <w:t>Значима</w:t>
      </w:r>
      <w:proofErr w:type="gramEnd"/>
      <w:r w:rsidR="001A5824" w:rsidRPr="00BA2AE6">
        <w:t xml:space="preserve"> для человека.</w:t>
      </w:r>
    </w:p>
    <w:p w:rsidR="001A5824" w:rsidRPr="00BA2AE6" w:rsidRDefault="004A13DF" w:rsidP="00BA2AE6">
      <w:pPr>
        <w:jc w:val="both"/>
      </w:pPr>
      <w:r w:rsidRPr="00BA2AE6">
        <w:rPr>
          <w:bCs/>
        </w:rPr>
        <w:t xml:space="preserve">В) </w:t>
      </w:r>
      <w:r w:rsidR="001A5824" w:rsidRPr="00BA2AE6">
        <w:t>Малочисленна.</w:t>
      </w:r>
    </w:p>
    <w:p w:rsidR="001A5824" w:rsidRPr="00BA2AE6" w:rsidRDefault="006C4B14" w:rsidP="00BA2AE6">
      <w:pPr>
        <w:jc w:val="both"/>
      </w:pPr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1A5824" w:rsidRPr="00BA2AE6">
        <w:t>Находится в другом городе.</w:t>
      </w:r>
    </w:p>
    <w:p w:rsidR="001A5824" w:rsidRPr="00BA2AE6" w:rsidRDefault="00E262FF" w:rsidP="00BA2AE6">
      <w:pPr>
        <w:jc w:val="both"/>
      </w:pPr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1A5824" w:rsidRPr="00BA2AE6">
        <w:t>Официально зарегистрирована.</w:t>
      </w:r>
    </w:p>
    <w:p w:rsidR="001A5824" w:rsidRPr="00BA2AE6" w:rsidRDefault="004B22C5" w:rsidP="00BA2AE6">
      <w:pPr>
        <w:jc w:val="both"/>
      </w:pPr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1A5824" w:rsidRPr="00BA2AE6">
        <w:t>Собирается спонтанно.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1A5824" w:rsidRPr="00BA2AE6" w:rsidRDefault="001A5824" w:rsidP="00BA2AE6">
      <w:pPr>
        <w:rPr>
          <w:lang w:val="kk-KZ"/>
        </w:rPr>
      </w:pPr>
      <w:r w:rsidRPr="00BA2AE6">
        <w:t xml:space="preserve">Сознательный аргументированный ответ на попытку убеждения, </w:t>
      </w:r>
      <w:proofErr w:type="spellStart"/>
      <w:r w:rsidRPr="00BA2AE6">
        <w:t>опровергающийй</w:t>
      </w:r>
      <w:proofErr w:type="spellEnd"/>
      <w:r w:rsidRPr="00BA2AE6">
        <w:t xml:space="preserve"> или оспаривающий доводы инициатора воздействия  - это</w:t>
      </w:r>
      <w:r w:rsidRPr="00BA2AE6">
        <w:rPr>
          <w:lang w:val="kk-KZ"/>
        </w:rPr>
        <w:t>:</w:t>
      </w:r>
    </w:p>
    <w:p w:rsidR="001A5824" w:rsidRPr="00BA2AE6" w:rsidRDefault="0076347D" w:rsidP="00BA2AE6">
      <w:r w:rsidRPr="00BA2AE6">
        <w:rPr>
          <w:bCs/>
        </w:rPr>
        <w:t xml:space="preserve">А) </w:t>
      </w:r>
      <w:proofErr w:type="spellStart"/>
      <w:r w:rsidR="001A5824" w:rsidRPr="00BA2AE6">
        <w:t>Контраргументация</w:t>
      </w:r>
      <w:proofErr w:type="spellEnd"/>
    </w:p>
    <w:p w:rsidR="001A5824" w:rsidRPr="00BA2AE6" w:rsidRDefault="004A13DF" w:rsidP="00BA2AE6">
      <w:r w:rsidRPr="00BA2AE6">
        <w:rPr>
          <w:bCs/>
        </w:rPr>
        <w:t xml:space="preserve">В) </w:t>
      </w:r>
      <w:proofErr w:type="spellStart"/>
      <w:r w:rsidR="001A5824" w:rsidRPr="00BA2AE6">
        <w:t>Констуктивная</w:t>
      </w:r>
      <w:proofErr w:type="spellEnd"/>
      <w:r w:rsidR="001A5824" w:rsidRPr="00BA2AE6">
        <w:t xml:space="preserve"> критика</w:t>
      </w:r>
    </w:p>
    <w:p w:rsidR="001A5824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1A5824" w:rsidRPr="00BA2AE6">
        <w:t>Игнорирование</w:t>
      </w:r>
    </w:p>
    <w:p w:rsidR="001A5824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1A5824" w:rsidRPr="00BA2AE6">
        <w:t>Уклонение</w:t>
      </w:r>
    </w:p>
    <w:p w:rsidR="001A5824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1A5824" w:rsidRPr="00BA2AE6">
        <w:t>Творчество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1A5824" w:rsidRPr="00BA2AE6" w:rsidRDefault="001A5824" w:rsidP="00BA2AE6">
      <w:pPr>
        <w:rPr>
          <w:lang w:val="kk-KZ"/>
        </w:rPr>
      </w:pPr>
      <w:r w:rsidRPr="00BA2AE6">
        <w:t>Выражение адресатом своего несогласия выполнять просьбу инициатора воздействия – это</w:t>
      </w:r>
      <w:r w:rsidRPr="00BA2AE6">
        <w:rPr>
          <w:lang w:val="kk-KZ"/>
        </w:rPr>
        <w:t>:</w:t>
      </w:r>
    </w:p>
    <w:p w:rsidR="001A5824" w:rsidRPr="00BA2AE6" w:rsidRDefault="0076347D" w:rsidP="00BA2AE6">
      <w:pPr>
        <w:rPr>
          <w:lang w:val="kk-KZ"/>
        </w:rPr>
      </w:pPr>
      <w:r w:rsidRPr="00BA2AE6">
        <w:rPr>
          <w:bCs/>
        </w:rPr>
        <w:t xml:space="preserve">А) </w:t>
      </w:r>
      <w:r w:rsidR="001A5824" w:rsidRPr="00BA2AE6">
        <w:rPr>
          <w:lang w:val="kk-KZ"/>
        </w:rPr>
        <w:t>Отказ</w:t>
      </w:r>
    </w:p>
    <w:p w:rsidR="001A5824" w:rsidRPr="00BA2AE6" w:rsidRDefault="004A13DF" w:rsidP="00BA2AE6">
      <w:pPr>
        <w:rPr>
          <w:lang w:val="kk-KZ"/>
        </w:rPr>
      </w:pPr>
      <w:r w:rsidRPr="00BA2AE6">
        <w:rPr>
          <w:bCs/>
        </w:rPr>
        <w:t xml:space="preserve">В) </w:t>
      </w:r>
      <w:r w:rsidR="001A5824" w:rsidRPr="00BA2AE6">
        <w:rPr>
          <w:lang w:val="kk-KZ"/>
        </w:rPr>
        <w:t>Конфронтация</w:t>
      </w:r>
    </w:p>
    <w:p w:rsidR="001A5824" w:rsidRPr="00BA2AE6" w:rsidRDefault="006C4B14" w:rsidP="00BA2AE6">
      <w:pPr>
        <w:rPr>
          <w:lang w:val="kk-KZ"/>
        </w:rPr>
      </w:pPr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1A5824" w:rsidRPr="00BA2AE6">
        <w:rPr>
          <w:lang w:val="kk-KZ"/>
        </w:rPr>
        <w:t>Игнорирование</w:t>
      </w:r>
    </w:p>
    <w:p w:rsidR="001A5824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1A5824" w:rsidRPr="00BA2AE6">
        <w:t>Творчество</w:t>
      </w:r>
    </w:p>
    <w:p w:rsidR="001A5824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1A5824" w:rsidRPr="00BA2AE6">
        <w:t>Уклонение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1A5824" w:rsidRPr="00BA2AE6" w:rsidRDefault="001A5824" w:rsidP="00BA2AE6">
      <w:r w:rsidRPr="00BA2AE6">
        <w:lastRenderedPageBreak/>
        <w:t>Серьезным препятствием на пути к творческому мышлению может выступать:</w:t>
      </w:r>
    </w:p>
    <w:p w:rsidR="001A5824" w:rsidRPr="00BA2AE6" w:rsidRDefault="0076347D" w:rsidP="00BA2AE6">
      <w:r w:rsidRPr="00BA2AE6">
        <w:rPr>
          <w:bCs/>
        </w:rPr>
        <w:t>А</w:t>
      </w:r>
      <w:proofErr w:type="gramStart"/>
      <w:r w:rsidRPr="00BA2AE6">
        <w:rPr>
          <w:bCs/>
        </w:rPr>
        <w:t>)</w:t>
      </w:r>
      <w:r w:rsidR="001A5824" w:rsidRPr="00BA2AE6">
        <w:t>К</w:t>
      </w:r>
      <w:proofErr w:type="gramEnd"/>
      <w:r w:rsidR="001A5824" w:rsidRPr="00BA2AE6">
        <w:t>онформизм.</w:t>
      </w:r>
    </w:p>
    <w:p w:rsidR="001A5824" w:rsidRPr="00BA2AE6" w:rsidRDefault="004A13DF" w:rsidP="00BA2AE6">
      <w:r w:rsidRPr="00BA2AE6">
        <w:rPr>
          <w:bCs/>
        </w:rPr>
        <w:t xml:space="preserve">В) </w:t>
      </w:r>
      <w:r w:rsidR="001A5824" w:rsidRPr="00BA2AE6">
        <w:t>Гибкость мышления.</w:t>
      </w:r>
    </w:p>
    <w:p w:rsidR="001A5824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1A5824" w:rsidRPr="00BA2AE6">
        <w:t>Развитое воображение.</w:t>
      </w:r>
    </w:p>
    <w:p w:rsidR="001A5824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1A5824" w:rsidRPr="00BA2AE6">
        <w:t xml:space="preserve">Использование </w:t>
      </w:r>
      <w:proofErr w:type="spellStart"/>
      <w:r w:rsidR="001A5824" w:rsidRPr="00BA2AE6">
        <w:t>брейнсторминга</w:t>
      </w:r>
      <w:proofErr w:type="spellEnd"/>
      <w:r w:rsidR="001A5824" w:rsidRPr="00BA2AE6">
        <w:t>.</w:t>
      </w:r>
    </w:p>
    <w:p w:rsidR="001A5824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1A5824" w:rsidRPr="00BA2AE6">
        <w:t>Активность.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1A5824" w:rsidRPr="00BA2AE6" w:rsidRDefault="001A5824" w:rsidP="00BA2AE6">
      <w:pPr>
        <w:rPr>
          <w:lang w:val="kk-KZ"/>
        </w:rPr>
      </w:pPr>
      <w:r w:rsidRPr="00BA2AE6">
        <w:rPr>
          <w:lang w:val="kk-KZ"/>
        </w:rPr>
        <w:t>Социально-психологические процессы возникновения, функционирования группы:</w:t>
      </w:r>
    </w:p>
    <w:p w:rsidR="001A5824" w:rsidRPr="00BA2AE6" w:rsidRDefault="0076347D" w:rsidP="00BA2AE6">
      <w:pPr>
        <w:rPr>
          <w:lang w:val="kk-KZ"/>
        </w:rPr>
      </w:pPr>
      <w:r w:rsidRPr="00BA2AE6">
        <w:rPr>
          <w:bCs/>
        </w:rPr>
        <w:t xml:space="preserve">А) </w:t>
      </w:r>
      <w:r w:rsidR="001A5824" w:rsidRPr="00BA2AE6">
        <w:rPr>
          <w:lang w:val="kk-KZ"/>
        </w:rPr>
        <w:t>Групповая динимика</w:t>
      </w:r>
    </w:p>
    <w:p w:rsidR="001A5824" w:rsidRPr="00BA2AE6" w:rsidRDefault="004A13DF" w:rsidP="00BA2AE6">
      <w:r w:rsidRPr="00BA2AE6">
        <w:rPr>
          <w:bCs/>
        </w:rPr>
        <w:t xml:space="preserve">В) </w:t>
      </w:r>
      <w:r w:rsidR="001A5824" w:rsidRPr="00BA2AE6">
        <w:t>Группировка</w:t>
      </w:r>
    </w:p>
    <w:p w:rsidR="001A5824" w:rsidRPr="00BA2AE6" w:rsidRDefault="006C4B14" w:rsidP="00BA2AE6">
      <w:pPr>
        <w:rPr>
          <w:lang w:val="kk-KZ"/>
        </w:rPr>
      </w:pPr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1A5824" w:rsidRPr="00BA2AE6">
        <w:rPr>
          <w:lang w:val="kk-KZ"/>
        </w:rPr>
        <w:t>Лидерство</w:t>
      </w:r>
    </w:p>
    <w:p w:rsidR="001A5824" w:rsidRPr="00BA2AE6" w:rsidRDefault="00E262FF" w:rsidP="00BA2AE6">
      <w:pPr>
        <w:rPr>
          <w:lang w:val="kk-KZ"/>
        </w:rPr>
      </w:pPr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1A5824" w:rsidRPr="00BA2AE6">
        <w:rPr>
          <w:lang w:val="kk-KZ"/>
        </w:rPr>
        <w:t>Сплоченность</w:t>
      </w:r>
    </w:p>
    <w:p w:rsidR="001A5824" w:rsidRPr="00BA2AE6" w:rsidRDefault="004B22C5" w:rsidP="00BA2AE6">
      <w:pPr>
        <w:rPr>
          <w:lang w:val="kk-KZ"/>
        </w:rPr>
      </w:pPr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r w:rsidR="001A5824" w:rsidRPr="00BA2AE6">
        <w:rPr>
          <w:lang w:val="kk-KZ"/>
        </w:rPr>
        <w:t>Конформность.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522328" w:rsidRPr="00BA2AE6" w:rsidRDefault="00522328" w:rsidP="00BA2AE6">
      <w:r w:rsidRPr="00BA2AE6">
        <w:t>Первые исследования в малых группах были посвящены тому, чтобы выяснить</w:t>
      </w:r>
    </w:p>
    <w:p w:rsidR="00522328" w:rsidRPr="00BA2AE6" w:rsidRDefault="0076347D" w:rsidP="00BA2AE6">
      <w:r w:rsidRPr="00BA2AE6">
        <w:rPr>
          <w:bCs/>
        </w:rPr>
        <w:t xml:space="preserve">А) </w:t>
      </w:r>
      <w:r w:rsidR="00522328" w:rsidRPr="00BA2AE6">
        <w:t>действует ли индивид в одиночку лучше, чем в присутствии других</w:t>
      </w:r>
    </w:p>
    <w:p w:rsidR="00522328" w:rsidRPr="00BA2AE6" w:rsidRDefault="004A13DF" w:rsidP="00BA2AE6">
      <w:r w:rsidRPr="00BA2AE6">
        <w:rPr>
          <w:bCs/>
        </w:rPr>
        <w:t xml:space="preserve">В) </w:t>
      </w:r>
      <w:r w:rsidR="00522328" w:rsidRPr="00BA2AE6">
        <w:t>как формируется группа</w:t>
      </w:r>
    </w:p>
    <w:p w:rsidR="00522328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proofErr w:type="gramStart"/>
      <w:r w:rsidR="00522328" w:rsidRPr="00BA2AE6">
        <w:t>как</w:t>
      </w:r>
      <w:proofErr w:type="gramEnd"/>
      <w:r w:rsidR="00522328" w:rsidRPr="00BA2AE6">
        <w:t xml:space="preserve"> становятся лидерами в группе</w:t>
      </w:r>
    </w:p>
    <w:p w:rsidR="00522328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proofErr w:type="gramStart"/>
      <w:r w:rsidR="00522328" w:rsidRPr="00BA2AE6">
        <w:t>причины</w:t>
      </w:r>
      <w:proofErr w:type="gramEnd"/>
      <w:r w:rsidR="00522328" w:rsidRPr="00BA2AE6">
        <w:t xml:space="preserve"> групповых неврозов</w:t>
      </w:r>
    </w:p>
    <w:p w:rsidR="00522328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proofErr w:type="gramStart"/>
      <w:r w:rsidR="00522328" w:rsidRPr="00BA2AE6">
        <w:t>рождение</w:t>
      </w:r>
      <w:proofErr w:type="gramEnd"/>
      <w:r w:rsidR="00522328" w:rsidRPr="00BA2AE6">
        <w:t xml:space="preserve"> социально-психологического феномена ореола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522328" w:rsidRPr="00BA2AE6" w:rsidRDefault="00522328" w:rsidP="00BA2AE6">
      <w:pPr>
        <w:widowControl w:val="0"/>
      </w:pPr>
      <w:r w:rsidRPr="00BA2AE6">
        <w:t>Общность, в которой нет сплоченности и совместной деятельности:</w:t>
      </w:r>
    </w:p>
    <w:p w:rsidR="00522328" w:rsidRPr="00BA2AE6" w:rsidRDefault="0076347D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А) </w:t>
      </w:r>
      <w:r w:rsidR="00522328" w:rsidRPr="00BA2AE6">
        <w:rPr>
          <w:rFonts w:ascii="Times New Roman" w:hAnsi="Times New Roman"/>
          <w:sz w:val="24"/>
          <w:szCs w:val="24"/>
        </w:rPr>
        <w:t>диффузная группа</w:t>
      </w:r>
    </w:p>
    <w:p w:rsidR="00522328" w:rsidRPr="00BA2AE6" w:rsidRDefault="004A13D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В) </w:t>
      </w:r>
      <w:r w:rsidR="00522328" w:rsidRPr="00BA2AE6">
        <w:rPr>
          <w:rFonts w:ascii="Times New Roman" w:hAnsi="Times New Roman"/>
          <w:sz w:val="24"/>
          <w:szCs w:val="24"/>
        </w:rPr>
        <w:t>неформальная группа</w:t>
      </w:r>
    </w:p>
    <w:p w:rsidR="00522328" w:rsidRPr="00BA2AE6" w:rsidRDefault="006C4B14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номинальная</w:t>
      </w:r>
      <w:proofErr w:type="gramEnd"/>
      <w:r w:rsidR="00522328" w:rsidRPr="00BA2AE6">
        <w:rPr>
          <w:rFonts w:ascii="Times New Roman" w:hAnsi="Times New Roman"/>
          <w:sz w:val="24"/>
          <w:szCs w:val="24"/>
        </w:rPr>
        <w:t xml:space="preserve"> группа</w:t>
      </w:r>
    </w:p>
    <w:p w:rsidR="00522328" w:rsidRPr="00BA2AE6" w:rsidRDefault="00E262F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proofErr w:type="gramStart"/>
      <w:r w:rsidR="00522328" w:rsidRPr="00BA2AE6">
        <w:rPr>
          <w:rFonts w:ascii="Times New Roman" w:hAnsi="Times New Roman"/>
          <w:sz w:val="24"/>
          <w:szCs w:val="24"/>
        </w:rPr>
        <w:t>референтая</w:t>
      </w:r>
      <w:proofErr w:type="spellEnd"/>
      <w:proofErr w:type="gramEnd"/>
      <w:r w:rsidR="00522328" w:rsidRPr="00BA2AE6">
        <w:rPr>
          <w:rFonts w:ascii="Times New Roman" w:hAnsi="Times New Roman"/>
          <w:sz w:val="24"/>
          <w:szCs w:val="24"/>
        </w:rPr>
        <w:t xml:space="preserve"> группа</w:t>
      </w:r>
    </w:p>
    <w:p w:rsidR="00522328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proofErr w:type="gramStart"/>
      <w:r w:rsidR="00522328" w:rsidRPr="00BA2AE6">
        <w:t>лабораторная</w:t>
      </w:r>
      <w:proofErr w:type="gramEnd"/>
      <w:r w:rsidR="00522328" w:rsidRPr="00BA2AE6">
        <w:t xml:space="preserve"> группа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522328" w:rsidRPr="00BA2AE6" w:rsidRDefault="00522328" w:rsidP="00BA2AE6">
      <w:pPr>
        <w:widowControl w:val="0"/>
      </w:pPr>
      <w:r w:rsidRPr="00BA2AE6">
        <w:t xml:space="preserve"> Приспособление к сложившимся условиям жизни это:</w:t>
      </w:r>
    </w:p>
    <w:p w:rsidR="00522328" w:rsidRPr="00BA2AE6" w:rsidRDefault="0076347D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А) </w:t>
      </w:r>
      <w:r w:rsidR="00522328" w:rsidRPr="00BA2AE6">
        <w:rPr>
          <w:rFonts w:ascii="Times New Roman" w:hAnsi="Times New Roman"/>
          <w:sz w:val="24"/>
          <w:szCs w:val="24"/>
        </w:rPr>
        <w:t>адаптация</w:t>
      </w:r>
    </w:p>
    <w:p w:rsidR="00522328" w:rsidRPr="00BA2AE6" w:rsidRDefault="004A13D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В) </w:t>
      </w:r>
      <w:r w:rsidR="00522328" w:rsidRPr="00BA2AE6">
        <w:rPr>
          <w:rFonts w:ascii="Times New Roman" w:hAnsi="Times New Roman"/>
          <w:sz w:val="24"/>
          <w:szCs w:val="24"/>
        </w:rPr>
        <w:t>сенсибилизация</w:t>
      </w:r>
    </w:p>
    <w:p w:rsidR="00522328" w:rsidRPr="00BA2AE6" w:rsidRDefault="006C4B14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синестезия</w:t>
      </w:r>
      <w:proofErr w:type="gramEnd"/>
    </w:p>
    <w:p w:rsidR="00522328" w:rsidRPr="00BA2AE6" w:rsidRDefault="00E262F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апперцепция</w:t>
      </w:r>
      <w:proofErr w:type="gramEnd"/>
    </w:p>
    <w:p w:rsidR="00522328" w:rsidRPr="00BA2AE6" w:rsidRDefault="004B22C5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аккомодация</w:t>
      </w:r>
      <w:proofErr w:type="gramEnd"/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522328" w:rsidRPr="00BA2AE6" w:rsidRDefault="00522328" w:rsidP="00BA2AE6">
      <w:pPr>
        <w:widowControl w:val="0"/>
      </w:pPr>
      <w:r w:rsidRPr="00BA2AE6">
        <w:t xml:space="preserve">Характеристика поведения выражающееся </w:t>
      </w:r>
      <w:proofErr w:type="gramStart"/>
      <w:r w:rsidRPr="00BA2AE6">
        <w:t>в</w:t>
      </w:r>
      <w:proofErr w:type="gramEnd"/>
      <w:r w:rsidRPr="00BA2AE6">
        <w:t xml:space="preserve"> враждебности к людям:</w:t>
      </w:r>
    </w:p>
    <w:p w:rsidR="00522328" w:rsidRPr="00BA2AE6" w:rsidRDefault="0076347D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А) </w:t>
      </w:r>
      <w:r w:rsidR="00522328" w:rsidRPr="00BA2AE6">
        <w:rPr>
          <w:rFonts w:ascii="Times New Roman" w:hAnsi="Times New Roman"/>
          <w:sz w:val="24"/>
          <w:szCs w:val="24"/>
        </w:rPr>
        <w:t>агрессивность</w:t>
      </w:r>
    </w:p>
    <w:p w:rsidR="00522328" w:rsidRPr="00BA2AE6" w:rsidRDefault="004A13D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В) </w:t>
      </w:r>
      <w:r w:rsidR="00522328" w:rsidRPr="00BA2AE6">
        <w:rPr>
          <w:rFonts w:ascii="Times New Roman" w:hAnsi="Times New Roman"/>
          <w:sz w:val="24"/>
          <w:szCs w:val="24"/>
        </w:rPr>
        <w:t>адаптация</w:t>
      </w:r>
    </w:p>
    <w:p w:rsidR="00522328" w:rsidRPr="00BA2AE6" w:rsidRDefault="006C4B14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дружелюбность</w:t>
      </w:r>
      <w:proofErr w:type="gramEnd"/>
    </w:p>
    <w:p w:rsidR="00522328" w:rsidRPr="00BA2AE6" w:rsidRDefault="00E262F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любознательность</w:t>
      </w:r>
      <w:proofErr w:type="gramEnd"/>
    </w:p>
    <w:p w:rsidR="00522328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proofErr w:type="gramStart"/>
      <w:r w:rsidR="00522328" w:rsidRPr="00BA2AE6">
        <w:t>самокритичность</w:t>
      </w:r>
      <w:proofErr w:type="gramEnd"/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522328" w:rsidRPr="00BA2AE6" w:rsidRDefault="00522328" w:rsidP="00BA2AE6">
      <w:pPr>
        <w:widowControl w:val="0"/>
        <w:shd w:val="clear" w:color="auto" w:fill="FFFFFF"/>
        <w:adjustRightInd w:val="0"/>
      </w:pPr>
      <w:r w:rsidRPr="00BA2AE6">
        <w:t>Антиобщественные образцы поведения…</w:t>
      </w:r>
    </w:p>
    <w:p w:rsidR="00522328" w:rsidRPr="00BA2AE6" w:rsidRDefault="0076347D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А) </w:t>
      </w:r>
      <w:proofErr w:type="spellStart"/>
      <w:r w:rsidR="00522328" w:rsidRPr="00BA2AE6">
        <w:rPr>
          <w:rFonts w:ascii="Times New Roman" w:hAnsi="Times New Roman"/>
          <w:sz w:val="24"/>
          <w:szCs w:val="24"/>
        </w:rPr>
        <w:t>ассоциальные</w:t>
      </w:r>
      <w:proofErr w:type="spellEnd"/>
      <w:r w:rsidR="00522328" w:rsidRPr="00BA2AE6">
        <w:rPr>
          <w:rFonts w:ascii="Times New Roman" w:hAnsi="Times New Roman"/>
          <w:sz w:val="24"/>
          <w:szCs w:val="24"/>
        </w:rPr>
        <w:t xml:space="preserve"> нормы</w:t>
      </w:r>
    </w:p>
    <w:p w:rsidR="00522328" w:rsidRPr="00BA2AE6" w:rsidRDefault="004A13D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</w:rPr>
        <w:t xml:space="preserve">В) </w:t>
      </w:r>
      <w:r w:rsidR="00522328" w:rsidRPr="00BA2AE6">
        <w:rPr>
          <w:rFonts w:ascii="Times New Roman" w:hAnsi="Times New Roman"/>
          <w:sz w:val="24"/>
          <w:szCs w:val="24"/>
        </w:rPr>
        <w:t>невербальное общение</w:t>
      </w:r>
    </w:p>
    <w:p w:rsidR="00522328" w:rsidRPr="00BA2AE6" w:rsidRDefault="006C4B14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групповое</w:t>
      </w:r>
      <w:proofErr w:type="gramEnd"/>
      <w:r w:rsidR="00522328" w:rsidRPr="00BA2AE6">
        <w:rPr>
          <w:rFonts w:ascii="Times New Roman" w:hAnsi="Times New Roman"/>
          <w:sz w:val="24"/>
          <w:szCs w:val="24"/>
        </w:rPr>
        <w:t xml:space="preserve"> поведение</w:t>
      </w:r>
    </w:p>
    <w:p w:rsidR="00522328" w:rsidRPr="00BA2AE6" w:rsidRDefault="00E262FF" w:rsidP="00BA2AE6">
      <w:pPr>
        <w:pStyle w:val="a3"/>
        <w:rPr>
          <w:rFonts w:ascii="Times New Roman" w:hAnsi="Times New Roman"/>
          <w:sz w:val="24"/>
          <w:szCs w:val="24"/>
        </w:rPr>
      </w:pPr>
      <w:r w:rsidRPr="00BA2AE6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A2AE6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22328" w:rsidRPr="00BA2AE6">
        <w:rPr>
          <w:rFonts w:ascii="Times New Roman" w:hAnsi="Times New Roman"/>
          <w:sz w:val="24"/>
          <w:szCs w:val="24"/>
        </w:rPr>
        <w:t>благородные</w:t>
      </w:r>
      <w:proofErr w:type="gramEnd"/>
      <w:r w:rsidR="00522328" w:rsidRPr="00BA2AE6">
        <w:rPr>
          <w:rFonts w:ascii="Times New Roman" w:hAnsi="Times New Roman"/>
          <w:sz w:val="24"/>
          <w:szCs w:val="24"/>
        </w:rPr>
        <w:t xml:space="preserve"> поступки</w:t>
      </w:r>
    </w:p>
    <w:p w:rsidR="00522328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proofErr w:type="gramStart"/>
      <w:r w:rsidR="00522328" w:rsidRPr="00BA2AE6">
        <w:t>нравственные</w:t>
      </w:r>
      <w:proofErr w:type="gramEnd"/>
      <w:r w:rsidR="00522328" w:rsidRPr="00BA2AE6">
        <w:t xml:space="preserve"> нормы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A229EC" w:rsidRPr="00BA2AE6" w:rsidRDefault="00A229EC" w:rsidP="00BA2AE6">
      <w:r w:rsidRPr="00BA2AE6">
        <w:t xml:space="preserve">Группа, структура и отношения, в которой возникают естественным образом в процессе человеческого общения и законодательно не регулируются: </w:t>
      </w:r>
    </w:p>
    <w:p w:rsidR="00A229EC" w:rsidRPr="00BA2AE6" w:rsidRDefault="0076347D" w:rsidP="00BA2AE6">
      <w:r w:rsidRPr="00BA2AE6">
        <w:rPr>
          <w:bCs/>
        </w:rPr>
        <w:t xml:space="preserve">А) </w:t>
      </w:r>
      <w:r w:rsidR="00A229EC" w:rsidRPr="00BA2AE6">
        <w:t xml:space="preserve">Неформальная группа </w:t>
      </w:r>
    </w:p>
    <w:p w:rsidR="00A229EC" w:rsidRPr="00BA2AE6" w:rsidRDefault="004A13DF" w:rsidP="00BA2AE6">
      <w:r w:rsidRPr="00BA2AE6">
        <w:rPr>
          <w:bCs/>
        </w:rPr>
        <w:lastRenderedPageBreak/>
        <w:t xml:space="preserve">В) </w:t>
      </w:r>
      <w:r w:rsidR="00A229EC" w:rsidRPr="00BA2AE6">
        <w:t xml:space="preserve">Формальная группа </w:t>
      </w:r>
    </w:p>
    <w:p w:rsidR="00A229EC" w:rsidRPr="00BA2AE6" w:rsidRDefault="006C4B14" w:rsidP="00BA2AE6">
      <w:r w:rsidRPr="00BA2AE6">
        <w:rPr>
          <w:bCs/>
          <w:lang w:val="en-US"/>
        </w:rPr>
        <w:t>C</w:t>
      </w:r>
      <w:r w:rsidRPr="00BA2AE6">
        <w:rPr>
          <w:bCs/>
        </w:rPr>
        <w:t xml:space="preserve">) </w:t>
      </w:r>
      <w:r w:rsidR="00A229EC" w:rsidRPr="00BA2AE6">
        <w:t xml:space="preserve">Малая группа </w:t>
      </w:r>
    </w:p>
    <w:p w:rsidR="00A229EC" w:rsidRPr="00BA2AE6" w:rsidRDefault="00E262FF" w:rsidP="00BA2AE6">
      <w:r w:rsidRPr="00BA2AE6">
        <w:rPr>
          <w:bCs/>
          <w:lang w:val="en-US"/>
        </w:rPr>
        <w:t>D</w:t>
      </w:r>
      <w:r w:rsidRPr="00BA2AE6">
        <w:rPr>
          <w:bCs/>
        </w:rPr>
        <w:t xml:space="preserve">) </w:t>
      </w:r>
      <w:r w:rsidR="00A229EC" w:rsidRPr="00BA2AE6">
        <w:t xml:space="preserve">Большая группа </w:t>
      </w:r>
    </w:p>
    <w:p w:rsidR="00A229EC" w:rsidRPr="00BA2AE6" w:rsidRDefault="004B22C5" w:rsidP="00BA2AE6">
      <w:r w:rsidRPr="00BA2AE6">
        <w:rPr>
          <w:bCs/>
          <w:lang w:val="en-US"/>
        </w:rPr>
        <w:t>E</w:t>
      </w:r>
      <w:r w:rsidRPr="00BA2AE6">
        <w:rPr>
          <w:bCs/>
        </w:rPr>
        <w:t xml:space="preserve">) </w:t>
      </w:r>
      <w:proofErr w:type="spellStart"/>
      <w:r w:rsidR="00A229EC" w:rsidRPr="00BA2AE6">
        <w:t>Референтная</w:t>
      </w:r>
      <w:proofErr w:type="spellEnd"/>
      <w:r w:rsidR="00A229EC" w:rsidRPr="00BA2AE6">
        <w:t xml:space="preserve"> группа </w:t>
      </w:r>
    </w:p>
    <w:p w:rsidR="009F43BF" w:rsidRPr="00BA2AE6" w:rsidRDefault="009F43BF" w:rsidP="00BA2AE6">
      <w:pPr>
        <w:jc w:val="both"/>
        <w:outlineLvl w:val="0"/>
        <w:rPr>
          <w:bCs/>
        </w:rPr>
      </w:pPr>
      <w:r w:rsidRPr="00BA2AE6">
        <w:rPr>
          <w:bCs/>
        </w:rPr>
        <w:t>*****</w:t>
      </w:r>
    </w:p>
    <w:p w:rsidR="00A229EC" w:rsidRPr="00BA2AE6" w:rsidRDefault="00A229EC" w:rsidP="00BA2AE6"/>
    <w:p w:rsidR="00522328" w:rsidRPr="00BA2AE6" w:rsidRDefault="00522328" w:rsidP="00BA2AE6"/>
    <w:sectPr w:rsidR="00522328" w:rsidRPr="00BA2AE6" w:rsidSect="00D8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B89"/>
    <w:rsid w:val="001A5824"/>
    <w:rsid w:val="004906EC"/>
    <w:rsid w:val="004A13DF"/>
    <w:rsid w:val="004B22C5"/>
    <w:rsid w:val="00522328"/>
    <w:rsid w:val="00580AAA"/>
    <w:rsid w:val="00694B89"/>
    <w:rsid w:val="006C4B14"/>
    <w:rsid w:val="0076347D"/>
    <w:rsid w:val="009F43BF"/>
    <w:rsid w:val="00A229EC"/>
    <w:rsid w:val="00BA2AE6"/>
    <w:rsid w:val="00D80351"/>
    <w:rsid w:val="00E2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22328"/>
    <w:rPr>
      <w:rFonts w:ascii="Calibri Light" w:eastAsia="Calibri" w:hAnsi="Calibri Light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522328"/>
    <w:rPr>
      <w:rFonts w:ascii="Calibri Light" w:eastAsia="Calibri" w:hAnsi="Calibri Light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645</Words>
  <Characters>3682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21</cp:revision>
  <dcterms:created xsi:type="dcterms:W3CDTF">2024-06-17T15:06:00Z</dcterms:created>
  <dcterms:modified xsi:type="dcterms:W3CDTF">2024-06-24T13:38:00Z</dcterms:modified>
</cp:coreProperties>
</file>