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DB77" w14:textId="713FEC31" w:rsidR="00F44072" w:rsidRPr="00F44072" w:rsidRDefault="00B25C6F" w:rsidP="00F44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4072">
        <w:rPr>
          <w:rFonts w:ascii="Times New Roman" w:hAnsi="Times New Roman" w:cs="Times New Roman"/>
        </w:rPr>
        <w:t xml:space="preserve">ЗАДАНИЯ НА СРС И </w:t>
      </w:r>
      <w:proofErr w:type="gramStart"/>
      <w:r w:rsidRPr="00F44072">
        <w:rPr>
          <w:rFonts w:ascii="Times New Roman" w:hAnsi="Times New Roman" w:cs="Times New Roman"/>
        </w:rPr>
        <w:t>СРСП  К</w:t>
      </w:r>
      <w:proofErr w:type="gramEnd"/>
      <w:r w:rsidRPr="00F44072">
        <w:rPr>
          <w:rFonts w:ascii="Times New Roman" w:hAnsi="Times New Roman" w:cs="Times New Roman"/>
        </w:rPr>
        <w:t xml:space="preserve"> ТЕМЕ </w:t>
      </w:r>
      <w:r w:rsidR="00F44072" w:rsidRPr="00F44072">
        <w:rPr>
          <w:rFonts w:ascii="Times New Roman" w:hAnsi="Times New Roman" w:cs="Times New Roman"/>
        </w:rPr>
        <w:t>5</w:t>
      </w:r>
      <w:r w:rsidR="00911A78" w:rsidRPr="00F44072">
        <w:rPr>
          <w:rFonts w:ascii="Times New Roman" w:hAnsi="Times New Roman" w:cs="Times New Roman"/>
        </w:rPr>
        <w:t>.</w:t>
      </w:r>
      <w:r w:rsidR="00911A78" w:rsidRPr="00F44072">
        <w:rPr>
          <w:rFonts w:ascii="Times New Roman" w:hAnsi="Times New Roman" w:cs="Times New Roman"/>
          <w:b/>
          <w:bCs/>
        </w:rPr>
        <w:t xml:space="preserve"> </w:t>
      </w:r>
      <w:r w:rsidR="00F44072" w:rsidRPr="00F44072">
        <w:rPr>
          <w:rFonts w:ascii="Times New Roman" w:hAnsi="Times New Roman" w:cs="Times New Roman"/>
          <w:b/>
        </w:rPr>
        <w:t>Прекращение брака. Недействительность брака. Расторжение брака.</w:t>
      </w:r>
    </w:p>
    <w:p w14:paraId="772E4D96" w14:textId="77777777" w:rsidR="00F44072" w:rsidRPr="00F44072" w:rsidRDefault="00F44072" w:rsidP="00F4407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44072">
        <w:rPr>
          <w:rFonts w:ascii="Times New Roman" w:hAnsi="Times New Roman" w:cs="Times New Roman"/>
          <w:lang w:val="kk-KZ"/>
        </w:rPr>
        <w:t xml:space="preserve">Пракическое занятие 5. </w:t>
      </w:r>
    </w:p>
    <w:p w14:paraId="46637E42" w14:textId="77777777" w:rsidR="00F44072" w:rsidRPr="00F44072" w:rsidRDefault="00F44072" w:rsidP="00F44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4072">
        <w:rPr>
          <w:rFonts w:ascii="Times New Roman" w:hAnsi="Times New Roman" w:cs="Times New Roman"/>
        </w:rPr>
        <w:t xml:space="preserve">1.Основания и порядок признания брака недействительным. Лица, имеющие право требовать признание брака недействительным. </w:t>
      </w:r>
    </w:p>
    <w:p w14:paraId="71EF9319" w14:textId="77777777" w:rsidR="00F44072" w:rsidRPr="00F44072" w:rsidRDefault="00F44072" w:rsidP="00F44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4072">
        <w:rPr>
          <w:rFonts w:ascii="Times New Roman" w:hAnsi="Times New Roman" w:cs="Times New Roman"/>
        </w:rPr>
        <w:t xml:space="preserve">2.Обстоятельства, устраняющие недействительность брака. Правовые последствия признания брака недействительным. </w:t>
      </w:r>
    </w:p>
    <w:p w14:paraId="0EEB2038" w14:textId="77777777" w:rsidR="00F44072" w:rsidRPr="00F44072" w:rsidRDefault="00F44072" w:rsidP="00F44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4072">
        <w:rPr>
          <w:rFonts w:ascii="Times New Roman" w:hAnsi="Times New Roman" w:cs="Times New Roman"/>
        </w:rPr>
        <w:t xml:space="preserve">3.Понятие и основания прекращения брака. Ограничение права на предъявление мужем требования о расторжении брака. </w:t>
      </w:r>
    </w:p>
    <w:p w14:paraId="6D3FBAD0" w14:textId="77777777" w:rsidR="00F44072" w:rsidRPr="00F44072" w:rsidRDefault="00F44072" w:rsidP="00F44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4072">
        <w:rPr>
          <w:rFonts w:ascii="Times New Roman" w:hAnsi="Times New Roman" w:cs="Times New Roman"/>
        </w:rPr>
        <w:t xml:space="preserve">4.Основания и порядок расторжения брака в органах записи актов гражданского состояния. Расторжение брака в судебном порядке. </w:t>
      </w:r>
    </w:p>
    <w:p w14:paraId="40EEBFCA" w14:textId="77777777" w:rsidR="00F44072" w:rsidRPr="00F44072" w:rsidRDefault="00F44072" w:rsidP="00F44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4072">
        <w:rPr>
          <w:rFonts w:ascii="Times New Roman" w:hAnsi="Times New Roman" w:cs="Times New Roman"/>
        </w:rPr>
        <w:t xml:space="preserve">5.Вопросы, разрешаемые судом при вынесении решения о расторжении брака. Момент прекращения брака при его расторжении в органах записи актов гражданского состояния и в суде. </w:t>
      </w:r>
    </w:p>
    <w:p w14:paraId="22407689" w14:textId="77777777" w:rsidR="00F44072" w:rsidRPr="00F44072" w:rsidRDefault="00F44072" w:rsidP="00F44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4072">
        <w:rPr>
          <w:rFonts w:ascii="Times New Roman" w:hAnsi="Times New Roman" w:cs="Times New Roman"/>
        </w:rPr>
        <w:t xml:space="preserve">6.Правовые последствия прекращения брака. Отличие расторжения брака от признания брака недействительным. </w:t>
      </w:r>
    </w:p>
    <w:p w14:paraId="1E102A8E" w14:textId="77777777" w:rsidR="00F44072" w:rsidRPr="00F44072" w:rsidRDefault="00F44072" w:rsidP="00F44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4072">
        <w:rPr>
          <w:rFonts w:ascii="Times New Roman" w:hAnsi="Times New Roman" w:cs="Times New Roman"/>
        </w:rPr>
        <w:t>7.Восстановление брака в случае явки супруга, объявленного умершим или признанного безвестно отсутствующим.</w:t>
      </w:r>
    </w:p>
    <w:p w14:paraId="2883202E" w14:textId="77777777" w:rsidR="00F44072" w:rsidRPr="00F44072" w:rsidRDefault="00F44072" w:rsidP="00F44072">
      <w:pPr>
        <w:spacing w:after="0" w:line="240" w:lineRule="auto"/>
        <w:rPr>
          <w:rFonts w:ascii="Times New Roman" w:eastAsia="Calibri" w:hAnsi="Times New Roman" w:cs="Times New Roman"/>
        </w:rPr>
      </w:pPr>
      <w:r w:rsidRPr="00F44072">
        <w:rPr>
          <w:rFonts w:ascii="Times New Roman" w:eastAsia="Calibri" w:hAnsi="Times New Roman" w:cs="Times New Roman"/>
        </w:rPr>
        <w:t>СРСП 5 Консультация и прием СРС.</w:t>
      </w:r>
    </w:p>
    <w:p w14:paraId="497650FD" w14:textId="77777777" w:rsidR="00F44072" w:rsidRPr="00F44072" w:rsidRDefault="00F44072" w:rsidP="00F4407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44072">
        <w:rPr>
          <w:rFonts w:ascii="Times New Roman" w:hAnsi="Times New Roman" w:cs="Times New Roman"/>
          <w:lang w:val="kk-KZ"/>
        </w:rPr>
        <w:t>СРС</w:t>
      </w:r>
      <w:r w:rsidRPr="00F44072">
        <w:rPr>
          <w:rFonts w:ascii="Times New Roman" w:hAnsi="Times New Roman" w:cs="Times New Roman"/>
        </w:rPr>
        <w:t xml:space="preserve"> </w:t>
      </w:r>
      <w:r w:rsidRPr="00F44072">
        <w:rPr>
          <w:rFonts w:ascii="Times New Roman" w:hAnsi="Times New Roman" w:cs="Times New Roman"/>
          <w:b/>
          <w:lang w:val="kk-KZ"/>
        </w:rPr>
        <w:t xml:space="preserve">Задание: </w:t>
      </w:r>
      <w:r w:rsidRPr="00F44072">
        <w:rPr>
          <w:rFonts w:ascii="Times New Roman" w:hAnsi="Times New Roman" w:cs="Times New Roman"/>
        </w:rPr>
        <w:t>Ознакомьтесь с теоретическим материалом. Обратите внимание на</w:t>
      </w:r>
      <w:r w:rsidRPr="00F44072">
        <w:rPr>
          <w:rFonts w:ascii="Times New Roman" w:hAnsi="Times New Roman" w:cs="Times New Roman"/>
          <w:lang w:val="kk-KZ"/>
        </w:rPr>
        <w:t>порядок прекращения и расторжения брака. По данной теме необходимо составить  глоссарий.</w:t>
      </w:r>
    </w:p>
    <w:p w14:paraId="5B0DD04D" w14:textId="77777777" w:rsidR="00F44072" w:rsidRPr="00F44072" w:rsidRDefault="00F44072" w:rsidP="00F4407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4072">
        <w:rPr>
          <w:rFonts w:ascii="Times New Roman" w:hAnsi="Times New Roman" w:cs="Times New Roman"/>
          <w:b/>
          <w:bCs/>
        </w:rPr>
        <w:t>Кейс- задание</w:t>
      </w:r>
    </w:p>
    <w:p w14:paraId="3BFD045F" w14:textId="77777777" w:rsidR="00F44072" w:rsidRPr="00F44072" w:rsidRDefault="00F44072" w:rsidP="00F4407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4072">
        <w:rPr>
          <w:rFonts w:ascii="Times New Roman" w:hAnsi="Times New Roman" w:cs="Times New Roman"/>
          <w:color w:val="000000"/>
        </w:rPr>
        <w:t>В суд по месту жительства обратилась гражданка Крамаренко с иском о признании недействительным брака с гражданином Петровым.</w:t>
      </w:r>
    </w:p>
    <w:p w14:paraId="749D87A7" w14:textId="77777777" w:rsidR="00F44072" w:rsidRPr="00F44072" w:rsidRDefault="00F44072" w:rsidP="00F4407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4072">
        <w:rPr>
          <w:rFonts w:ascii="Times New Roman" w:hAnsi="Times New Roman" w:cs="Times New Roman"/>
          <w:color w:val="000000"/>
        </w:rPr>
        <w:t xml:space="preserve">В исковом заявлении указывалось, что ответчик вступил в брак без намерения создать семью и руководствовался лишь желанием получить прописку в г. </w:t>
      </w:r>
      <w:proofErr w:type="gramStart"/>
      <w:r w:rsidRPr="00F44072">
        <w:rPr>
          <w:rFonts w:ascii="Times New Roman" w:hAnsi="Times New Roman" w:cs="Times New Roman"/>
          <w:color w:val="000000"/>
        </w:rPr>
        <w:t>Алматы .</w:t>
      </w:r>
      <w:proofErr w:type="gramEnd"/>
      <w:r w:rsidRPr="00F44072">
        <w:rPr>
          <w:rFonts w:ascii="Times New Roman" w:hAnsi="Times New Roman" w:cs="Times New Roman"/>
          <w:color w:val="000000"/>
        </w:rPr>
        <w:t xml:space="preserve"> Ввиду этого, между супругами отсутствует чувство любви, сложились неприязненные отношения, а ответчик собирается в ближайшее время разделить жилую площадь через суд.</w:t>
      </w:r>
    </w:p>
    <w:p w14:paraId="5A69F506" w14:textId="77777777" w:rsidR="00F44072" w:rsidRPr="00F44072" w:rsidRDefault="00F44072" w:rsidP="00F4407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4072">
        <w:rPr>
          <w:rFonts w:ascii="Times New Roman" w:hAnsi="Times New Roman" w:cs="Times New Roman"/>
          <w:color w:val="000000"/>
        </w:rPr>
        <w:t>Петров возражал против предъявленных требований. Он пояснил суду, что вступил в брак по любви, но в последствии между супругами по вине истицы начались разлады. Ответчик также указал, что с истицей они прожили совместно 2,5 года, он всегда приносил зарплату домой, заботился о жене и ее малолетнем сыне от первого брака. Ввиду возникших неприязненных отношений между ним и женой и невозможностью из-за этого совместного проживания, он действительно собирается разделить их жилую площадь.</w:t>
      </w:r>
    </w:p>
    <w:p w14:paraId="2DE9BBA0" w14:textId="77777777" w:rsidR="00F44072" w:rsidRPr="00F44072" w:rsidRDefault="00F44072" w:rsidP="00F4407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44072">
        <w:rPr>
          <w:rFonts w:ascii="Times New Roman" w:hAnsi="Times New Roman" w:cs="Times New Roman"/>
          <w:b/>
          <w:bCs/>
          <w:color w:val="000000"/>
        </w:rPr>
        <w:t>Ответьте на следующие вопросы:</w:t>
      </w:r>
    </w:p>
    <w:p w14:paraId="7ACFB7CC" w14:textId="77777777" w:rsidR="00F44072" w:rsidRPr="00F44072" w:rsidRDefault="00F44072" w:rsidP="00F4407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44072">
        <w:rPr>
          <w:rFonts w:ascii="Times New Roman" w:hAnsi="Times New Roman" w:cs="Times New Roman"/>
          <w:color w:val="000000"/>
          <w:lang w:val="kk-KZ"/>
        </w:rPr>
        <w:t>1</w:t>
      </w:r>
      <w:r w:rsidRPr="00F44072">
        <w:rPr>
          <w:rFonts w:ascii="Times New Roman" w:hAnsi="Times New Roman" w:cs="Times New Roman"/>
          <w:color w:val="000000"/>
        </w:rPr>
        <w:t>.Какое решение должен принять суд по иску Крамаренко?</w:t>
      </w:r>
    </w:p>
    <w:p w14:paraId="0DCB02AD" w14:textId="77777777" w:rsidR="00F44072" w:rsidRPr="00F44072" w:rsidRDefault="00F44072" w:rsidP="00F4407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44072">
        <w:rPr>
          <w:rFonts w:ascii="Times New Roman" w:hAnsi="Times New Roman" w:cs="Times New Roman"/>
          <w:color w:val="000000"/>
        </w:rPr>
        <w:t>2. Каковы правовые последствия признания судом брака фиктивным в отношении неимущественных и имущественных прав лиц, состоявших в таком браке.</w:t>
      </w:r>
    </w:p>
    <w:p w14:paraId="40325A2D" w14:textId="77777777" w:rsidR="00F44072" w:rsidRPr="00F44072" w:rsidRDefault="00F44072" w:rsidP="00F4407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44072">
        <w:rPr>
          <w:rFonts w:ascii="Times New Roman" w:hAnsi="Times New Roman" w:cs="Times New Roman"/>
        </w:rPr>
        <w:t xml:space="preserve">3 Какие нормы гражданского, уголовного, семейного, административного </w:t>
      </w:r>
      <w:proofErr w:type="gramStart"/>
      <w:r w:rsidRPr="00F44072">
        <w:rPr>
          <w:rFonts w:ascii="Times New Roman" w:hAnsi="Times New Roman" w:cs="Times New Roman"/>
        </w:rPr>
        <w:t>законодательств  должны</w:t>
      </w:r>
      <w:proofErr w:type="gramEnd"/>
      <w:r w:rsidRPr="00F44072">
        <w:rPr>
          <w:rFonts w:ascii="Times New Roman" w:hAnsi="Times New Roman" w:cs="Times New Roman"/>
        </w:rPr>
        <w:t xml:space="preserve"> быть применены в данном случае</w:t>
      </w:r>
    </w:p>
    <w:p w14:paraId="3C550BC3" w14:textId="059167B8" w:rsidR="00F44072" w:rsidRPr="00F44072" w:rsidRDefault="00F44072" w:rsidP="00F44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4072">
        <w:rPr>
          <w:rFonts w:ascii="Times New Roman" w:hAnsi="Times New Roman" w:cs="Times New Roman"/>
          <w:bdr w:val="none" w:sz="0" w:space="0" w:color="auto" w:frame="1"/>
        </w:rPr>
        <w:t>4.М</w:t>
      </w:r>
      <w:r w:rsidRPr="00F44072">
        <w:rPr>
          <w:rFonts w:ascii="Times New Roman" w:hAnsi="Times New Roman" w:cs="Times New Roman"/>
          <w:kern w:val="36"/>
        </w:rPr>
        <w:t xml:space="preserve">ожем ли привлечь к административной и </w:t>
      </w:r>
      <w:proofErr w:type="gramStart"/>
      <w:r w:rsidRPr="00F44072">
        <w:rPr>
          <w:rFonts w:ascii="Times New Roman" w:hAnsi="Times New Roman" w:cs="Times New Roman"/>
          <w:kern w:val="36"/>
        </w:rPr>
        <w:t>уголовной  ответственности</w:t>
      </w:r>
      <w:proofErr w:type="gramEnd"/>
      <w:r>
        <w:rPr>
          <w:rFonts w:ascii="Times New Roman" w:hAnsi="Times New Roman" w:cs="Times New Roman"/>
          <w:kern w:val="36"/>
        </w:rPr>
        <w:t>.</w:t>
      </w:r>
    </w:p>
    <w:p w14:paraId="13E65E8F" w14:textId="07C65B36" w:rsidR="00F44072" w:rsidRDefault="00F44072" w:rsidP="00F44072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C2C3D06" w14:textId="10A22D7E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bookmarkStart w:id="0" w:name="_Hlk117943556"/>
      <w:r w:rsidRPr="00911A78">
        <w:rPr>
          <w:rFonts w:ascii="Times New Roman" w:hAnsi="Times New Roman" w:cs="Times New Roman"/>
        </w:rPr>
        <w:t>Нормативно-правовые акты:</w:t>
      </w:r>
    </w:p>
    <w:p w14:paraId="38B7F07F" w14:textId="260817BA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Style w:val="currentdocdiv"/>
          <w:rFonts w:ascii="Times New Roman" w:hAnsi="Times New Roman" w:cs="Times New Roman"/>
        </w:rPr>
        <w:t>1. Конституция Республики Казахстан (принята на республиканском референдуме 30 августа 1995 года) (с изменениями и дополнениями по состоянию на 19.09.2022)//</w:t>
      </w:r>
      <w:r w:rsidRPr="00911A78">
        <w:rPr>
          <w:rFonts w:ascii="Times New Roman" w:hAnsi="Times New Roman" w:cs="Times New Roman"/>
        </w:rPr>
        <w:t xml:space="preserve"> </w:t>
      </w:r>
      <w:r w:rsidRPr="00911A78">
        <w:rPr>
          <w:rStyle w:val="currentdocdiv"/>
          <w:rFonts w:ascii="Times New Roman" w:hAnsi="Times New Roman" w:cs="Times New Roman"/>
        </w:rPr>
        <w:t>https://online.zakon.kz/</w:t>
      </w:r>
    </w:p>
    <w:p w14:paraId="6A5B0FD1" w14:textId="37284C82" w:rsidR="00B25C6F" w:rsidRPr="00911A78" w:rsidRDefault="00B25C6F" w:rsidP="00911A78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ru-RU"/>
        </w:rPr>
      </w:pP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2. </w:t>
      </w:r>
      <w:r w:rsidRPr="00B25C6F">
        <w:rPr>
          <w:rFonts w:ascii="Times New Roman" w:eastAsia="Times New Roman" w:hAnsi="Times New Roman" w:cs="Times New Roman"/>
          <w:kern w:val="36"/>
          <w:lang w:eastAsia="ru-RU"/>
        </w:rPr>
        <w:t>Кодекс Республики Казахстан от 26 декабря 2011 года № 518-IV «О браке (супружестве) и семье»</w:t>
      </w: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Pr="00B25C6F">
        <w:rPr>
          <w:rFonts w:ascii="Times New Roman" w:eastAsia="Times New Roman" w:hAnsi="Times New Roman" w:cs="Times New Roman"/>
          <w:kern w:val="36"/>
          <w:lang w:eastAsia="ru-RU"/>
        </w:rPr>
        <w:t>(с изменениями и дополнениями по состоянию на 14.07.2022)</w:t>
      </w:r>
      <w:r w:rsidRPr="00911A78">
        <w:rPr>
          <w:rFonts w:ascii="Times New Roman" w:eastAsia="Times New Roman" w:hAnsi="Times New Roman" w:cs="Times New Roman"/>
          <w:kern w:val="36"/>
          <w:lang w:eastAsia="ru-RU"/>
        </w:rPr>
        <w:t>//</w:t>
      </w:r>
      <w:r w:rsidRPr="00911A78">
        <w:rPr>
          <w:rFonts w:ascii="Times New Roman" w:hAnsi="Times New Roman" w:cs="Times New Roman"/>
        </w:rPr>
        <w:t xml:space="preserve"> </w:t>
      </w:r>
      <w:hyperlink r:id="rId4" w:history="1">
        <w:r w:rsidRPr="00911A78">
          <w:rPr>
            <w:rStyle w:val="a3"/>
            <w:rFonts w:ascii="Times New Roman" w:eastAsia="Times New Roman" w:hAnsi="Times New Roman" w:cs="Times New Roman"/>
            <w:color w:val="auto"/>
            <w:kern w:val="36"/>
            <w:u w:val="none"/>
            <w:lang w:eastAsia="ru-RU"/>
          </w:rPr>
          <w:t>https://online.zakon.kz/</w:t>
        </w:r>
      </w:hyperlink>
    </w:p>
    <w:p w14:paraId="4D3032C4" w14:textId="122A6EDA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3. </w:t>
      </w:r>
      <w:hyperlink r:id="rId5" w:anchor="sdoc_params=text%3d%25d0%25a1%25d0%25b5%25d0%25bc%25d0%25b5%25d0%25b9%25d0%25bd%25d0%25be%25d0%25b5%2520%25d0%25bf%25d1%2580%25d0%25b0%25d0%25b2%25d0%25be%26mode%3dindoc%26topic_id%3d1032460%26spos%3d1%26tSynonym%3d0%26tShort%3d0%26tSuffix%3d1&amp;sdoc_pos=0" w:history="1">
        <w:r w:rsidRPr="00911A78">
          <w:rPr>
            <w:rStyle w:val="a3"/>
            <w:rFonts w:ascii="Times New Roman" w:hAnsi="Times New Roman" w:cs="Times New Roman"/>
            <w:color w:val="auto"/>
            <w:spacing w:val="5"/>
            <w:u w:val="none"/>
            <w:shd w:val="clear" w:color="auto" w:fill="FFFFFF"/>
          </w:rPr>
          <w:t>Закон Республики Казахстан от 8 августа 2002 года № 345-II «О правах ребенка в Республике Казахстан» (с изменениями и дополнениями по состоянию на 24.07.2022)</w:t>
        </w:r>
      </w:hyperlink>
      <w:r w:rsidRPr="00911A78">
        <w:rPr>
          <w:rFonts w:ascii="Times New Roman" w:hAnsi="Times New Roman" w:cs="Times New Roman"/>
        </w:rPr>
        <w:t>//</w:t>
      </w: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hyperlink r:id="rId6" w:history="1">
        <w:r w:rsidRPr="00911A78">
          <w:rPr>
            <w:rStyle w:val="a3"/>
            <w:rFonts w:ascii="Times New Roman" w:eastAsia="Times New Roman" w:hAnsi="Times New Roman" w:cs="Times New Roman"/>
            <w:color w:val="auto"/>
            <w:kern w:val="36"/>
            <w:u w:val="none"/>
            <w:lang w:eastAsia="ru-RU"/>
          </w:rPr>
          <w:t>https://online.zakon.kz/</w:t>
        </w:r>
      </w:hyperlink>
    </w:p>
    <w:p w14:paraId="79B8A25E" w14:textId="57B43221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4. </w:t>
      </w:r>
      <w:hyperlink r:id="rId7" w:anchor="sdoc_params=text%3d%25d0%25a1%25d0%25b5%25d0%25bc%25d0%25b5%25d0%25b9%25d0%25bd%25d0%25be%25d0%25b5%2520%25d0%25bf%25d1%2580%25d0%25b0%25d0%25b2%25d0%25be%26mode%3dindoc%26topic_id%3d30525680%26spos%3d1%26tSynonym%3d0%26tShort%3d0%26tSuffix%3d1&amp;sdoc_pos=0" w:history="1">
        <w:r w:rsidRPr="00911A78">
          <w:rPr>
            <w:rStyle w:val="a3"/>
            <w:rFonts w:ascii="Times New Roman" w:hAnsi="Times New Roman" w:cs="Times New Roman"/>
            <w:color w:val="auto"/>
            <w:spacing w:val="5"/>
            <w:u w:val="none"/>
            <w:shd w:val="clear" w:color="auto" w:fill="FFFFFF"/>
          </w:rPr>
          <w:t>Закон Республики Казахстан от 4 декабря 2009 года № 214-IV «О профилактике бытового насилия» (с изменениями и дополнениями по состоянию на 24.11.2021)</w:t>
        </w:r>
      </w:hyperlink>
      <w:r w:rsidRPr="00911A78">
        <w:rPr>
          <w:rFonts w:ascii="Times New Roman" w:hAnsi="Times New Roman" w:cs="Times New Roman"/>
        </w:rPr>
        <w:t>//</w:t>
      </w: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hyperlink r:id="rId8" w:history="1">
        <w:r w:rsidRPr="00911A78">
          <w:rPr>
            <w:rStyle w:val="a3"/>
            <w:rFonts w:ascii="Times New Roman" w:eastAsia="Times New Roman" w:hAnsi="Times New Roman" w:cs="Times New Roman"/>
            <w:color w:val="auto"/>
            <w:kern w:val="36"/>
            <w:u w:val="none"/>
            <w:lang w:eastAsia="ru-RU"/>
          </w:rPr>
          <w:t>https://online.zakon.kz/</w:t>
        </w:r>
      </w:hyperlink>
    </w:p>
    <w:p w14:paraId="721C4FE4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</w:p>
    <w:p w14:paraId="3FBC8052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Основная литература:</w:t>
      </w:r>
    </w:p>
    <w:p w14:paraId="3D939F35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1.Семейное право: учебник для бакалавров/ И.Л. Корнеева. – 2-е изд., </w:t>
      </w:r>
      <w:proofErr w:type="spellStart"/>
      <w:r w:rsidRPr="00911A78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911A78">
        <w:rPr>
          <w:rFonts w:ascii="Times New Roman" w:hAnsi="Times New Roman" w:cs="Times New Roman"/>
        </w:rPr>
        <w:t>.</w:t>
      </w:r>
      <w:proofErr w:type="gramEnd"/>
      <w:r w:rsidRPr="00911A78">
        <w:rPr>
          <w:rFonts w:ascii="Times New Roman" w:hAnsi="Times New Roman" w:cs="Times New Roman"/>
        </w:rPr>
        <w:t xml:space="preserve"> и доп. – М.: Издательство 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 xml:space="preserve">, 2018. – 355 с. – Серия: Бакалавр. Базовый курс. </w:t>
      </w:r>
    </w:p>
    <w:p w14:paraId="634F90CA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2. Семейное </w:t>
      </w:r>
      <w:proofErr w:type="gramStart"/>
      <w:r w:rsidRPr="00911A78">
        <w:rPr>
          <w:rFonts w:ascii="Times New Roman" w:hAnsi="Times New Roman" w:cs="Times New Roman"/>
        </w:rPr>
        <w:t>право  С.В.</w:t>
      </w:r>
      <w:proofErr w:type="gramEnd"/>
      <w:r w:rsidRPr="00911A78">
        <w:rPr>
          <w:rFonts w:ascii="Times New Roman" w:hAnsi="Times New Roman" w:cs="Times New Roman"/>
        </w:rPr>
        <w:t xml:space="preserve"> Агапов. – М.: Издательство 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 xml:space="preserve">, 2019. – 264 с. http://www.biblio-online.ru </w:t>
      </w:r>
    </w:p>
    <w:p w14:paraId="7E727BBB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lastRenderedPageBreak/>
        <w:t xml:space="preserve">3. Семейное право: учеб. пособие для бакалавров / А.М. Нечаева. – 5-е изд., </w:t>
      </w:r>
      <w:proofErr w:type="spellStart"/>
      <w:r w:rsidRPr="00911A78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911A78">
        <w:rPr>
          <w:rFonts w:ascii="Times New Roman" w:hAnsi="Times New Roman" w:cs="Times New Roman"/>
        </w:rPr>
        <w:t>.</w:t>
      </w:r>
      <w:proofErr w:type="gramEnd"/>
      <w:r w:rsidRPr="00911A78">
        <w:rPr>
          <w:rFonts w:ascii="Times New Roman" w:hAnsi="Times New Roman" w:cs="Times New Roman"/>
        </w:rPr>
        <w:t xml:space="preserve"> и доп. – М.: Издательство 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 xml:space="preserve">; ИД 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>, 2017. – 289 с. – Серия: Бакалавр.</w:t>
      </w:r>
    </w:p>
    <w:p w14:paraId="0901B9C9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Дополнительная литература: </w:t>
      </w:r>
    </w:p>
    <w:p w14:paraId="22410972" w14:textId="77777777" w:rsidR="00B25C6F" w:rsidRPr="00911A78" w:rsidRDefault="00B25C6F" w:rsidP="00911A78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911A78">
        <w:rPr>
          <w:sz w:val="22"/>
          <w:szCs w:val="22"/>
        </w:rPr>
        <w:t xml:space="preserve">1.Анисимов А.П. Гражданское право России [Текст] / под ред. А.Я. </w:t>
      </w:r>
      <w:proofErr w:type="spellStart"/>
      <w:r w:rsidRPr="00911A78">
        <w:rPr>
          <w:sz w:val="22"/>
          <w:szCs w:val="22"/>
        </w:rPr>
        <w:t>Рыженкова</w:t>
      </w:r>
      <w:proofErr w:type="spellEnd"/>
      <w:r w:rsidRPr="00911A78">
        <w:rPr>
          <w:sz w:val="22"/>
          <w:szCs w:val="22"/>
        </w:rPr>
        <w:t xml:space="preserve">. - </w:t>
      </w:r>
      <w:proofErr w:type="gramStart"/>
      <w:r w:rsidRPr="00911A78">
        <w:rPr>
          <w:sz w:val="22"/>
          <w:szCs w:val="22"/>
        </w:rPr>
        <w:t>М. :</w:t>
      </w:r>
      <w:proofErr w:type="gramEnd"/>
      <w:r w:rsidRPr="00911A78">
        <w:rPr>
          <w:sz w:val="22"/>
          <w:szCs w:val="22"/>
        </w:rPr>
        <w:t xml:space="preserve"> Изд-во </w:t>
      </w:r>
      <w:proofErr w:type="spellStart"/>
      <w:r w:rsidRPr="00911A78">
        <w:rPr>
          <w:sz w:val="22"/>
          <w:szCs w:val="22"/>
        </w:rPr>
        <w:t>Юрайт</w:t>
      </w:r>
      <w:proofErr w:type="spellEnd"/>
      <w:r w:rsidRPr="00911A78">
        <w:rPr>
          <w:sz w:val="22"/>
          <w:szCs w:val="22"/>
        </w:rPr>
        <w:t xml:space="preserve">, 2020. – 703 с. </w:t>
      </w:r>
    </w:p>
    <w:p w14:paraId="34142172" w14:textId="77777777" w:rsidR="00B25C6F" w:rsidRPr="00911A78" w:rsidRDefault="00B25C6F" w:rsidP="00911A78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911A78">
        <w:rPr>
          <w:sz w:val="22"/>
          <w:szCs w:val="22"/>
        </w:rPr>
        <w:t xml:space="preserve">2. Гражданское право / Под ред. Г.А. </w:t>
      </w:r>
      <w:proofErr w:type="gramStart"/>
      <w:r w:rsidRPr="00911A78">
        <w:rPr>
          <w:sz w:val="22"/>
          <w:szCs w:val="22"/>
        </w:rPr>
        <w:t>Воронцова.-</w:t>
      </w:r>
      <w:proofErr w:type="gramEnd"/>
      <w:r w:rsidRPr="00911A78">
        <w:rPr>
          <w:sz w:val="22"/>
          <w:szCs w:val="22"/>
        </w:rPr>
        <w:t xml:space="preserve"> </w:t>
      </w:r>
      <w:proofErr w:type="spellStart"/>
      <w:r w:rsidRPr="00911A78">
        <w:rPr>
          <w:sz w:val="22"/>
          <w:szCs w:val="22"/>
        </w:rPr>
        <w:t>Ростов</w:t>
      </w:r>
      <w:proofErr w:type="spellEnd"/>
      <w:r w:rsidRPr="00911A78">
        <w:rPr>
          <w:sz w:val="22"/>
          <w:szCs w:val="22"/>
        </w:rPr>
        <w:t xml:space="preserve">-н/Д: Феникс, 2016.// </w:t>
      </w:r>
      <w:hyperlink r:id="rId9" w:history="1">
        <w:r w:rsidRPr="00911A78">
          <w:rPr>
            <w:rStyle w:val="a3"/>
            <w:sz w:val="22"/>
            <w:szCs w:val="22"/>
          </w:rPr>
          <w:t>http://biblioclub.ru</w:t>
        </w:r>
      </w:hyperlink>
      <w:r w:rsidRPr="00911A78">
        <w:rPr>
          <w:sz w:val="22"/>
          <w:szCs w:val="22"/>
        </w:rPr>
        <w:t xml:space="preserve">. </w:t>
      </w:r>
    </w:p>
    <w:p w14:paraId="0353F3C0" w14:textId="77777777" w:rsidR="00B25C6F" w:rsidRPr="00911A78" w:rsidRDefault="00B25C6F" w:rsidP="00911A78">
      <w:pPr>
        <w:pStyle w:val="a5"/>
        <w:widowControl w:val="0"/>
        <w:autoSpaceDE w:val="0"/>
        <w:autoSpaceDN w:val="0"/>
        <w:adjustRightInd w:val="0"/>
        <w:ind w:left="0"/>
        <w:jc w:val="both"/>
        <w:rPr>
          <w:color w:val="000000"/>
          <w:sz w:val="22"/>
          <w:szCs w:val="22"/>
        </w:rPr>
      </w:pPr>
      <w:r w:rsidRPr="00911A78">
        <w:rPr>
          <w:sz w:val="22"/>
          <w:szCs w:val="22"/>
        </w:rPr>
        <w:t>3. Иванова Е.В. Гражданское право. Общая часть [Текст</w:t>
      </w:r>
      <w:proofErr w:type="gramStart"/>
      <w:r w:rsidRPr="00911A78">
        <w:rPr>
          <w:sz w:val="22"/>
          <w:szCs w:val="22"/>
        </w:rPr>
        <w:t>] :учебник</w:t>
      </w:r>
      <w:proofErr w:type="gramEnd"/>
      <w:r w:rsidRPr="00911A78">
        <w:rPr>
          <w:sz w:val="22"/>
          <w:szCs w:val="22"/>
        </w:rPr>
        <w:t xml:space="preserve"> и практикум для прикладного бакалавриата / Е.В. Иванова. –М.: Изд-во </w:t>
      </w:r>
      <w:proofErr w:type="spellStart"/>
      <w:r w:rsidRPr="00911A78">
        <w:rPr>
          <w:sz w:val="22"/>
          <w:szCs w:val="22"/>
        </w:rPr>
        <w:t>Юрайт</w:t>
      </w:r>
      <w:proofErr w:type="spellEnd"/>
      <w:r w:rsidRPr="00911A78">
        <w:rPr>
          <w:sz w:val="22"/>
          <w:szCs w:val="22"/>
        </w:rPr>
        <w:t>, 2019 - 279 с.</w:t>
      </w:r>
    </w:p>
    <w:p w14:paraId="46BABE5A" w14:textId="3A0E48B8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2565FB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Интернет-источники:</w:t>
      </w:r>
    </w:p>
    <w:p w14:paraId="06C60C27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1.Казахстанский информационный портал </w:t>
      </w:r>
      <w:proofErr w:type="spellStart"/>
      <w:r w:rsidRPr="00911A78">
        <w:rPr>
          <w:rFonts w:ascii="Times New Roman" w:hAnsi="Times New Roman" w:cs="Times New Roman"/>
        </w:rPr>
        <w:t>zakon</w:t>
      </w:r>
      <w:proofErr w:type="spellEnd"/>
      <w:r w:rsidRPr="00911A78">
        <w:rPr>
          <w:rFonts w:ascii="Times New Roman" w:hAnsi="Times New Roman" w:cs="Times New Roman"/>
        </w:rPr>
        <w:t xml:space="preserve">. </w:t>
      </w:r>
      <w:proofErr w:type="spellStart"/>
      <w:r w:rsidRPr="00911A78">
        <w:rPr>
          <w:rFonts w:ascii="Times New Roman" w:hAnsi="Times New Roman" w:cs="Times New Roman"/>
        </w:rPr>
        <w:t>kz</w:t>
      </w:r>
      <w:proofErr w:type="spellEnd"/>
      <w:r w:rsidRPr="00911A78">
        <w:rPr>
          <w:rFonts w:ascii="Times New Roman" w:hAnsi="Times New Roman" w:cs="Times New Roman"/>
        </w:rPr>
        <w:t xml:space="preserve"> </w:t>
      </w:r>
      <w:proofErr w:type="spellStart"/>
      <w:r w:rsidRPr="00911A78">
        <w:rPr>
          <w:rFonts w:ascii="Times New Roman" w:hAnsi="Times New Roman" w:cs="Times New Roman"/>
        </w:rPr>
        <w:t>www</w:t>
      </w:r>
      <w:proofErr w:type="spellEnd"/>
      <w:r w:rsidRPr="00911A78">
        <w:rPr>
          <w:rFonts w:ascii="Times New Roman" w:hAnsi="Times New Roman" w:cs="Times New Roman"/>
        </w:rPr>
        <w:t xml:space="preserve">.  </w:t>
      </w:r>
      <w:proofErr w:type="spellStart"/>
      <w:r w:rsidRPr="00911A78">
        <w:rPr>
          <w:rFonts w:ascii="Times New Roman" w:hAnsi="Times New Roman" w:cs="Times New Roman"/>
        </w:rPr>
        <w:t>zakon</w:t>
      </w:r>
      <w:proofErr w:type="spellEnd"/>
      <w:r w:rsidRPr="00911A78">
        <w:rPr>
          <w:rFonts w:ascii="Times New Roman" w:hAnsi="Times New Roman" w:cs="Times New Roman"/>
        </w:rPr>
        <w:t>. Kz</w:t>
      </w:r>
    </w:p>
    <w:p w14:paraId="76CCEFF5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2.</w:t>
      </w:r>
      <w:r w:rsidRPr="00911A78">
        <w:rPr>
          <w:rFonts w:ascii="Times New Roman" w:hAnsi="Times New Roman" w:cs="Times New Roman"/>
          <w:lang w:val="kk-KZ"/>
        </w:rPr>
        <w:t xml:space="preserve">   </w:t>
      </w:r>
      <w:r w:rsidRPr="00911A78">
        <w:rPr>
          <w:rFonts w:ascii="Times New Roman" w:hAnsi="Times New Roman" w:cs="Times New Roman"/>
        </w:rPr>
        <w:t xml:space="preserve">Информационно-правовой портал Гарант </w:t>
      </w:r>
      <w:hyperlink r:id="rId10" w:history="1">
        <w:r w:rsidRPr="00911A78">
          <w:rPr>
            <w:rStyle w:val="a3"/>
            <w:rFonts w:ascii="Times New Roman" w:hAnsi="Times New Roman" w:cs="Times New Roman"/>
          </w:rPr>
          <w:t>http://www.garant.ru/</w:t>
        </w:r>
      </w:hyperlink>
    </w:p>
    <w:p w14:paraId="2F1E8842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3.Интернет-версии системы КонсультантПлюс </w:t>
      </w:r>
      <w:hyperlink r:id="rId11" w:history="1">
        <w:r w:rsidRPr="00911A78">
          <w:rPr>
            <w:rStyle w:val="a3"/>
            <w:rFonts w:ascii="Times New Roman" w:hAnsi="Times New Roman" w:cs="Times New Roman"/>
          </w:rPr>
          <w:t>http://www.consultant.ru/online/</w:t>
        </w:r>
      </w:hyperlink>
    </w:p>
    <w:p w14:paraId="415E285D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4. Все о праве: компас в мире юриспруденции </w:t>
      </w:r>
      <w:hyperlink r:id="rId12" w:history="1">
        <w:r w:rsidRPr="00911A78">
          <w:rPr>
            <w:rStyle w:val="a3"/>
            <w:rFonts w:ascii="Times New Roman" w:hAnsi="Times New Roman" w:cs="Times New Roman"/>
          </w:rPr>
          <w:t>http://www.allpravo.ru/library/</w:t>
        </w:r>
      </w:hyperlink>
    </w:p>
    <w:p w14:paraId="543F5033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5. Библиотека юридической литературы </w:t>
      </w:r>
      <w:hyperlink r:id="rId13" w:history="1">
        <w:r w:rsidRPr="00911A78">
          <w:rPr>
            <w:rStyle w:val="a3"/>
            <w:rFonts w:ascii="Times New Roman" w:hAnsi="Times New Roman" w:cs="Times New Roman"/>
          </w:rPr>
          <w:t>http://pravo.eup.ru/</w:t>
        </w:r>
      </w:hyperlink>
    </w:p>
    <w:p w14:paraId="1BF49B42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6. Клиническое юридическое образование </w:t>
      </w:r>
      <w:hyperlink r:id="rId14" w:history="1">
        <w:r w:rsidRPr="00911A78">
          <w:rPr>
            <w:rStyle w:val="a3"/>
            <w:rFonts w:ascii="Times New Roman" w:hAnsi="Times New Roman" w:cs="Times New Roman"/>
          </w:rPr>
          <w:t>http://www.lawclinic.ru/library.phtml?m=1</w:t>
        </w:r>
      </w:hyperlink>
    </w:p>
    <w:p w14:paraId="11F4E794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7. </w:t>
      </w:r>
      <w:proofErr w:type="spellStart"/>
      <w:r w:rsidRPr="00911A78">
        <w:rPr>
          <w:rFonts w:ascii="Times New Roman" w:hAnsi="Times New Roman" w:cs="Times New Roman"/>
        </w:rPr>
        <w:t>Правотека</w:t>
      </w:r>
      <w:proofErr w:type="spellEnd"/>
      <w:r w:rsidRPr="00911A78">
        <w:rPr>
          <w:rFonts w:ascii="Times New Roman" w:hAnsi="Times New Roman" w:cs="Times New Roman"/>
        </w:rPr>
        <w:t xml:space="preserve"> </w:t>
      </w:r>
      <w:hyperlink r:id="rId15" w:history="1">
        <w:r w:rsidRPr="00911A78">
          <w:rPr>
            <w:rStyle w:val="a3"/>
            <w:rFonts w:ascii="Times New Roman" w:hAnsi="Times New Roman" w:cs="Times New Roman"/>
          </w:rPr>
          <w:t>http://www.pravoteka.ru/</w:t>
        </w:r>
      </w:hyperlink>
    </w:p>
    <w:p w14:paraId="7B64DFDF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1A78">
        <w:rPr>
          <w:rFonts w:ascii="Times New Roman" w:hAnsi="Times New Roman" w:cs="Times New Roman"/>
        </w:rPr>
        <w:t xml:space="preserve">8 Сервер для юристов </w:t>
      </w:r>
      <w:hyperlink r:id="rId16" w:history="1">
        <w:r w:rsidRPr="00911A78">
          <w:rPr>
            <w:rStyle w:val="a3"/>
            <w:rFonts w:ascii="Times New Roman" w:hAnsi="Times New Roman" w:cs="Times New Roman"/>
          </w:rPr>
          <w:t>http://www.legal.ru</w:t>
        </w:r>
      </w:hyperlink>
    </w:p>
    <w:p w14:paraId="67ED564F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  <w:b/>
          <w:bCs/>
          <w:color w:val="000000"/>
        </w:rPr>
        <w:t>Прямой выход на электронные библиотечные системы (ЭБС) удаленного доступа</w:t>
      </w:r>
      <w:r w:rsidRPr="00911A78">
        <w:rPr>
          <w:rFonts w:ascii="Times New Roman" w:hAnsi="Times New Roman" w:cs="Times New Roman"/>
          <w:color w:val="000000"/>
        </w:rPr>
        <w:t>:</w:t>
      </w:r>
      <w:r w:rsidRPr="00911A78">
        <w:rPr>
          <w:rFonts w:ascii="Times New Roman" w:hAnsi="Times New Roman" w:cs="Times New Roman"/>
        </w:rPr>
        <w:t xml:space="preserve"> </w:t>
      </w:r>
    </w:p>
    <w:p w14:paraId="17150EE9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11A78">
        <w:rPr>
          <w:rFonts w:ascii="Times New Roman" w:hAnsi="Times New Roman" w:cs="Times New Roman"/>
          <w:lang w:val="en-US"/>
        </w:rPr>
        <w:t>http://www.biblioclub.ru.-</w:t>
      </w:r>
      <w:r w:rsidRPr="00911A78">
        <w:rPr>
          <w:rFonts w:ascii="Times New Roman" w:hAnsi="Times New Roman" w:cs="Times New Roman"/>
        </w:rPr>
        <w:t>Университетская</w:t>
      </w:r>
      <w:r w:rsidRPr="00911A78">
        <w:rPr>
          <w:rFonts w:ascii="Times New Roman" w:hAnsi="Times New Roman" w:cs="Times New Roman"/>
          <w:lang w:val="en-US"/>
        </w:rPr>
        <w:t xml:space="preserve"> </w:t>
      </w:r>
      <w:r w:rsidRPr="00911A78">
        <w:rPr>
          <w:rFonts w:ascii="Times New Roman" w:hAnsi="Times New Roman" w:cs="Times New Roman"/>
        </w:rPr>
        <w:t>библиотека</w:t>
      </w:r>
      <w:r w:rsidRPr="00911A78">
        <w:rPr>
          <w:rFonts w:ascii="Times New Roman" w:hAnsi="Times New Roman" w:cs="Times New Roman"/>
          <w:lang w:val="en-US"/>
        </w:rPr>
        <w:t xml:space="preserve"> on-line. </w:t>
      </w:r>
    </w:p>
    <w:p w14:paraId="1DE9BDF0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http://www.biblio-online.ru.-Электронная библиотечная система издательства «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 xml:space="preserve">» http://e.lanbook.com.-Электронная библиотечная система издательства «Лань» </w:t>
      </w:r>
    </w:p>
    <w:p w14:paraId="2B2869FE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http://elibrary.ru.-Научная электронная библиотека «eLIBRARY.RU»</w:t>
      </w:r>
    </w:p>
    <w:bookmarkEnd w:id="0"/>
    <w:p w14:paraId="0B88C1C7" w14:textId="0099171E" w:rsidR="00B25C6F" w:rsidRPr="00911A78" w:rsidRDefault="00E434E6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fldChar w:fldCharType="begin"/>
      </w:r>
      <w:r w:rsidRPr="00911A78">
        <w:rPr>
          <w:rFonts w:ascii="Times New Roman" w:hAnsi="Times New Roman" w:cs="Times New Roman"/>
        </w:rPr>
        <w:instrText xml:space="preserve"> HYPERLINK "https://youtube.com/playlist?list=PLPKX80odpj61T2JZfOiZJPKXczaV5gfYl" </w:instrText>
      </w:r>
      <w:r w:rsidRPr="00911A78">
        <w:rPr>
          <w:rFonts w:ascii="Times New Roman" w:hAnsi="Times New Roman" w:cs="Times New Roman"/>
        </w:rPr>
      </w:r>
      <w:r w:rsidRPr="00911A78">
        <w:rPr>
          <w:rFonts w:ascii="Times New Roman" w:hAnsi="Times New Roman" w:cs="Times New Roman"/>
        </w:rPr>
        <w:fldChar w:fldCharType="separate"/>
      </w:r>
      <w:r w:rsidRPr="00911A78">
        <w:rPr>
          <w:rStyle w:val="a3"/>
          <w:rFonts w:ascii="Times New Roman" w:hAnsi="Times New Roman" w:cs="Times New Roman"/>
        </w:rPr>
        <w:t>https://youtube.com/playlist?list=PLPKX80odpj61T2JZfOiZJPKXczaV5gfYl</w:t>
      </w:r>
      <w:r w:rsidRPr="00911A78">
        <w:rPr>
          <w:rFonts w:ascii="Times New Roman" w:hAnsi="Times New Roman" w:cs="Times New Roman"/>
        </w:rPr>
        <w:fldChar w:fldCharType="end"/>
      </w:r>
    </w:p>
    <w:p w14:paraId="0C188D9A" w14:textId="77777777" w:rsidR="00F82EFB" w:rsidRPr="00911A78" w:rsidRDefault="00F82EFB" w:rsidP="00911A78">
      <w:pPr>
        <w:spacing w:after="0" w:line="240" w:lineRule="auto"/>
        <w:rPr>
          <w:rFonts w:ascii="Times New Roman" w:hAnsi="Times New Roman" w:cs="Times New Roman"/>
        </w:rPr>
      </w:pPr>
    </w:p>
    <w:sectPr w:rsidR="00F82EFB" w:rsidRPr="0091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AE"/>
    <w:rsid w:val="00162CA1"/>
    <w:rsid w:val="002B4344"/>
    <w:rsid w:val="004845EC"/>
    <w:rsid w:val="00497F6B"/>
    <w:rsid w:val="006F15AE"/>
    <w:rsid w:val="00742AE1"/>
    <w:rsid w:val="00911A78"/>
    <w:rsid w:val="00B25C6F"/>
    <w:rsid w:val="00E04379"/>
    <w:rsid w:val="00E434E6"/>
    <w:rsid w:val="00F44072"/>
    <w:rsid w:val="00F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DCA6"/>
  <w15:chartTrackingRefBased/>
  <w15:docId w15:val="{5D01C3FD-3BCB-42B8-AAFC-E94B51E1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B43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3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4379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B25C6F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25C6F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B25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25C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B25C6F"/>
  </w:style>
  <w:style w:type="character" w:customStyle="1" w:styleId="30">
    <w:name w:val="Заголовок 3 Знак"/>
    <w:basedOn w:val="a0"/>
    <w:link w:val="3"/>
    <w:uiPriority w:val="9"/>
    <w:rsid w:val="002B43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1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" TargetMode="External"/><Relationship Id="rId13" Type="http://schemas.openxmlformats.org/officeDocument/2006/relationships/hyperlink" Target="http://pravo.eup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0525680" TargetMode="External"/><Relationship Id="rId12" Type="http://schemas.openxmlformats.org/officeDocument/2006/relationships/hyperlink" Target="http://www.allpravo.ru/library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ega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" TargetMode="External"/><Relationship Id="rId11" Type="http://schemas.openxmlformats.org/officeDocument/2006/relationships/hyperlink" Target="http://www.consultant.ru/online/" TargetMode="External"/><Relationship Id="rId5" Type="http://schemas.openxmlformats.org/officeDocument/2006/relationships/hyperlink" Target="https://online.zakon.kz/Document/?doc_id=1032460" TargetMode="External"/><Relationship Id="rId15" Type="http://schemas.openxmlformats.org/officeDocument/2006/relationships/hyperlink" Target="http://www.pravoteka.ru/" TargetMode="External"/><Relationship Id="rId10" Type="http://schemas.openxmlformats.org/officeDocument/2006/relationships/hyperlink" Target="http://www.garant.ru/" TargetMode="External"/><Relationship Id="rId4" Type="http://schemas.openxmlformats.org/officeDocument/2006/relationships/hyperlink" Target="https://online.zakon.kz/" TargetMode="Externa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lawclinic.ru/library.phtml?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hp</dc:creator>
  <cp:keywords/>
  <dc:description/>
  <cp:lastModifiedBy>intel hp</cp:lastModifiedBy>
  <cp:revision>2</cp:revision>
  <dcterms:created xsi:type="dcterms:W3CDTF">2022-10-29T08:09:00Z</dcterms:created>
  <dcterms:modified xsi:type="dcterms:W3CDTF">2022-10-29T08:09:00Z</dcterms:modified>
</cp:coreProperties>
</file>